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35FC" w14:textId="77777777" w:rsidR="00F04610" w:rsidRPr="00F04610" w:rsidRDefault="00F04610" w:rsidP="00F04610">
      <w:pPr>
        <w:ind w:left="5529"/>
        <w:rPr>
          <w:sz w:val="28"/>
          <w:szCs w:val="20"/>
          <w:lang w:eastAsia="ar-SA"/>
        </w:rPr>
      </w:pPr>
      <w:r w:rsidRPr="00F04610">
        <w:rPr>
          <w:sz w:val="28"/>
          <w:szCs w:val="20"/>
          <w:lang w:eastAsia="ar-SA"/>
        </w:rPr>
        <w:t>Приложение</w:t>
      </w:r>
    </w:p>
    <w:p w14:paraId="7CAACDF9" w14:textId="77777777" w:rsidR="00F04610" w:rsidRPr="00F04610" w:rsidRDefault="00F04610" w:rsidP="00F04610">
      <w:pPr>
        <w:ind w:left="5529"/>
        <w:rPr>
          <w:sz w:val="28"/>
          <w:szCs w:val="20"/>
          <w:lang w:eastAsia="ar-SA"/>
        </w:rPr>
      </w:pPr>
    </w:p>
    <w:p w14:paraId="3FACC9F6" w14:textId="77777777" w:rsidR="00F04610" w:rsidRPr="00F04610" w:rsidRDefault="00F04610" w:rsidP="00F04610">
      <w:pPr>
        <w:ind w:left="5529"/>
        <w:rPr>
          <w:sz w:val="28"/>
          <w:szCs w:val="20"/>
          <w:lang w:eastAsia="ar-SA"/>
        </w:rPr>
      </w:pPr>
      <w:r w:rsidRPr="00F04610">
        <w:rPr>
          <w:sz w:val="28"/>
          <w:szCs w:val="20"/>
          <w:lang w:eastAsia="ar-SA"/>
        </w:rPr>
        <w:t>УТВЕРЖДЕНЫ</w:t>
      </w:r>
    </w:p>
    <w:p w14:paraId="62CCA99F" w14:textId="77777777" w:rsidR="00F04610" w:rsidRPr="00F04610" w:rsidRDefault="00F04610" w:rsidP="00F04610">
      <w:pPr>
        <w:ind w:left="5529"/>
        <w:rPr>
          <w:sz w:val="28"/>
          <w:szCs w:val="20"/>
          <w:lang w:eastAsia="ar-SA"/>
        </w:rPr>
      </w:pPr>
    </w:p>
    <w:p w14:paraId="60942EFF" w14:textId="77777777" w:rsidR="00F04610" w:rsidRPr="00F04610" w:rsidRDefault="00F04610" w:rsidP="00F04610">
      <w:pPr>
        <w:ind w:left="5529"/>
        <w:rPr>
          <w:sz w:val="28"/>
          <w:szCs w:val="20"/>
          <w:lang w:eastAsia="ar-SA"/>
        </w:rPr>
      </w:pPr>
      <w:r w:rsidRPr="00F04610">
        <w:rPr>
          <w:sz w:val="28"/>
          <w:szCs w:val="20"/>
          <w:lang w:eastAsia="ar-SA"/>
        </w:rPr>
        <w:t>постановлением Правительства</w:t>
      </w:r>
    </w:p>
    <w:p w14:paraId="2FDBDE9B" w14:textId="77777777" w:rsidR="00F04610" w:rsidRPr="00F04610" w:rsidRDefault="00F04610" w:rsidP="00F04610">
      <w:pPr>
        <w:ind w:left="5529"/>
        <w:rPr>
          <w:sz w:val="28"/>
          <w:szCs w:val="20"/>
          <w:lang w:eastAsia="ar-SA"/>
        </w:rPr>
      </w:pPr>
      <w:r w:rsidRPr="00F04610">
        <w:rPr>
          <w:sz w:val="28"/>
          <w:szCs w:val="20"/>
          <w:lang w:eastAsia="ar-SA"/>
        </w:rPr>
        <w:t>Кировской области</w:t>
      </w:r>
    </w:p>
    <w:p w14:paraId="20F79E5A" w14:textId="6CB65004" w:rsidR="00F04610" w:rsidRPr="00F04610" w:rsidRDefault="00F04610" w:rsidP="00497821">
      <w:pPr>
        <w:spacing w:after="720"/>
        <w:ind w:left="5528"/>
        <w:rPr>
          <w:sz w:val="28"/>
          <w:szCs w:val="20"/>
          <w:lang w:eastAsia="ar-SA"/>
        </w:rPr>
      </w:pPr>
      <w:r w:rsidRPr="00F04610">
        <w:rPr>
          <w:sz w:val="28"/>
          <w:szCs w:val="20"/>
          <w:lang w:eastAsia="ar-SA"/>
        </w:rPr>
        <w:t xml:space="preserve">от </w:t>
      </w:r>
      <w:r w:rsidR="00B40092">
        <w:rPr>
          <w:sz w:val="28"/>
          <w:szCs w:val="20"/>
          <w:lang w:eastAsia="ar-SA"/>
        </w:rPr>
        <w:t>30.09.2023</w:t>
      </w:r>
      <w:r w:rsidRPr="00F04610">
        <w:rPr>
          <w:sz w:val="28"/>
          <w:szCs w:val="20"/>
          <w:lang w:eastAsia="ar-SA"/>
        </w:rPr>
        <w:t xml:space="preserve">    №</w:t>
      </w:r>
      <w:r w:rsidR="00B40092">
        <w:rPr>
          <w:sz w:val="28"/>
          <w:szCs w:val="20"/>
          <w:lang w:eastAsia="ar-SA"/>
        </w:rPr>
        <w:t xml:space="preserve"> 521-П</w:t>
      </w:r>
    </w:p>
    <w:p w14:paraId="6B1EA87A" w14:textId="2747CCAC" w:rsidR="00F04610" w:rsidRDefault="00F04610" w:rsidP="00501BEA">
      <w:pPr>
        <w:spacing w:before="720"/>
        <w:jc w:val="center"/>
        <w:rPr>
          <w:b/>
          <w:sz w:val="28"/>
          <w:szCs w:val="28"/>
          <w:lang w:eastAsia="ar-SA"/>
        </w:rPr>
      </w:pPr>
      <w:r w:rsidRPr="00F04610">
        <w:rPr>
          <w:b/>
          <w:sz w:val="28"/>
          <w:szCs w:val="28"/>
          <w:lang w:eastAsia="ar-SA"/>
        </w:rPr>
        <w:t>ИЗМЕНЕНИЯ</w:t>
      </w:r>
    </w:p>
    <w:p w14:paraId="0883B49C" w14:textId="3F9B5AA6" w:rsidR="00501BEA" w:rsidRPr="00F04610" w:rsidRDefault="00497821" w:rsidP="00497821">
      <w:pPr>
        <w:spacing w:after="48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</w:t>
      </w:r>
      <w:r w:rsidR="00FA43DE">
        <w:rPr>
          <w:b/>
          <w:sz w:val="28"/>
          <w:szCs w:val="28"/>
          <w:lang w:eastAsia="ar-SA"/>
        </w:rPr>
        <w:t>П</w:t>
      </w:r>
      <w:r w:rsidRPr="00497821">
        <w:rPr>
          <w:b/>
          <w:sz w:val="28"/>
          <w:szCs w:val="28"/>
          <w:lang w:eastAsia="ar-SA"/>
        </w:rPr>
        <w:t>орядк</w:t>
      </w:r>
      <w:r>
        <w:rPr>
          <w:b/>
          <w:sz w:val="28"/>
          <w:szCs w:val="28"/>
          <w:lang w:eastAsia="ar-SA"/>
        </w:rPr>
        <w:t>е</w:t>
      </w:r>
      <w:r w:rsidRPr="00497821">
        <w:rPr>
          <w:b/>
          <w:sz w:val="28"/>
          <w:szCs w:val="28"/>
          <w:lang w:eastAsia="ar-SA"/>
        </w:rPr>
        <w:t xml:space="preserve"> определения объема и предоставления из областного </w:t>
      </w:r>
      <w:r>
        <w:rPr>
          <w:b/>
          <w:sz w:val="28"/>
          <w:szCs w:val="28"/>
          <w:lang w:eastAsia="ar-SA"/>
        </w:rPr>
        <w:br/>
      </w:r>
      <w:r w:rsidRPr="00497821">
        <w:rPr>
          <w:b/>
          <w:sz w:val="28"/>
          <w:szCs w:val="28"/>
          <w:lang w:eastAsia="ar-SA"/>
        </w:rPr>
        <w:t>бюджета субсидии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14:paraId="21A78B20" w14:textId="335F0293" w:rsidR="009273A5" w:rsidRDefault="009273A5" w:rsidP="00497821">
      <w:pPr>
        <w:pStyle w:val="ConsPlusNormal"/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В </w:t>
      </w:r>
      <w:r w:rsidRPr="009273A5">
        <w:rPr>
          <w:b w:val="0"/>
        </w:rPr>
        <w:t>раздел</w:t>
      </w:r>
      <w:r>
        <w:rPr>
          <w:b w:val="0"/>
        </w:rPr>
        <w:t>е</w:t>
      </w:r>
      <w:r w:rsidRPr="009273A5">
        <w:rPr>
          <w:b w:val="0"/>
        </w:rPr>
        <w:t xml:space="preserve"> 1 «Общие положения»</w:t>
      </w:r>
      <w:r>
        <w:rPr>
          <w:b w:val="0"/>
        </w:rPr>
        <w:t>:</w:t>
      </w:r>
    </w:p>
    <w:p w14:paraId="0DA4F479" w14:textId="14B7BAAA" w:rsidR="009273A5" w:rsidRDefault="00FA43DE" w:rsidP="009273A5">
      <w:pPr>
        <w:pStyle w:val="ConsPlusNormal"/>
        <w:widowControl w:val="0"/>
        <w:numPr>
          <w:ilvl w:val="1"/>
          <w:numId w:val="2"/>
        </w:numPr>
        <w:suppressAutoHyphens/>
        <w:spacing w:line="360" w:lineRule="auto"/>
        <w:ind w:left="1418" w:hanging="709"/>
        <w:jc w:val="both"/>
        <w:rPr>
          <w:b w:val="0"/>
        </w:rPr>
      </w:pPr>
      <w:r>
        <w:rPr>
          <w:b w:val="0"/>
        </w:rPr>
        <w:t>В п</w:t>
      </w:r>
      <w:r w:rsidR="009273A5">
        <w:rPr>
          <w:b w:val="0"/>
        </w:rPr>
        <w:t>ункт</w:t>
      </w:r>
      <w:r>
        <w:rPr>
          <w:b w:val="0"/>
        </w:rPr>
        <w:t>е</w:t>
      </w:r>
      <w:r w:rsidR="009273A5">
        <w:rPr>
          <w:b w:val="0"/>
        </w:rPr>
        <w:t xml:space="preserve"> 1.1</w:t>
      </w:r>
      <w:r>
        <w:rPr>
          <w:b w:val="0"/>
        </w:rPr>
        <w:t xml:space="preserve"> слово «</w:t>
      </w:r>
      <w:r w:rsidR="00C94D41">
        <w:rPr>
          <w:b w:val="0"/>
        </w:rPr>
        <w:t>,</w:t>
      </w:r>
      <w:r w:rsidR="007A012C">
        <w:rPr>
          <w:b w:val="0"/>
        </w:rPr>
        <w:t xml:space="preserve"> </w:t>
      </w:r>
      <w:r>
        <w:rPr>
          <w:b w:val="0"/>
        </w:rPr>
        <w:t>цели» исключить.</w:t>
      </w:r>
    </w:p>
    <w:p w14:paraId="46426649" w14:textId="2339B27E" w:rsidR="00F04610" w:rsidRDefault="00F04610" w:rsidP="009273A5">
      <w:pPr>
        <w:pStyle w:val="ConsPlusNormal"/>
        <w:widowControl w:val="0"/>
        <w:numPr>
          <w:ilvl w:val="1"/>
          <w:numId w:val="2"/>
        </w:numPr>
        <w:suppressAutoHyphens/>
        <w:spacing w:line="360" w:lineRule="auto"/>
        <w:ind w:left="1276" w:hanging="567"/>
        <w:jc w:val="both"/>
        <w:rPr>
          <w:b w:val="0"/>
        </w:rPr>
      </w:pPr>
      <w:r>
        <w:rPr>
          <w:b w:val="0"/>
        </w:rPr>
        <w:t xml:space="preserve">Пункт </w:t>
      </w:r>
      <w:r w:rsidR="00497821">
        <w:rPr>
          <w:b w:val="0"/>
        </w:rPr>
        <w:t xml:space="preserve">1.4 </w:t>
      </w:r>
      <w:bookmarkStart w:id="0" w:name="_Hlk137138898"/>
      <w:r>
        <w:rPr>
          <w:b w:val="0"/>
        </w:rPr>
        <w:t>изложить в следующей редакции:</w:t>
      </w:r>
    </w:p>
    <w:bookmarkEnd w:id="0"/>
    <w:p w14:paraId="5DFB6EFB" w14:textId="2F0C3399" w:rsidR="00C4539C" w:rsidRPr="00FA43DE" w:rsidRDefault="00F04610" w:rsidP="00FA43DE">
      <w:pPr>
        <w:pStyle w:val="ConsPlusNormal"/>
        <w:widowControl w:val="0"/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>«</w:t>
      </w:r>
      <w:r w:rsidR="00497821">
        <w:rPr>
          <w:b w:val="0"/>
        </w:rPr>
        <w:t>1.4</w:t>
      </w:r>
      <w:r>
        <w:rPr>
          <w:b w:val="0"/>
        </w:rPr>
        <w:t>.</w:t>
      </w:r>
      <w:r w:rsidR="00497821" w:rsidRPr="00497821">
        <w:t xml:space="preserve"> </w:t>
      </w:r>
      <w:r w:rsidR="00497821" w:rsidRPr="00497821">
        <w:rPr>
          <w:b w:val="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497821">
        <w:rPr>
          <w:b w:val="0"/>
        </w:rPr>
        <w:t>«</w:t>
      </w:r>
      <w:r w:rsidR="00497821" w:rsidRPr="00497821">
        <w:rPr>
          <w:b w:val="0"/>
        </w:rPr>
        <w:t>Интернет</w:t>
      </w:r>
      <w:r w:rsidR="00497821">
        <w:rPr>
          <w:b w:val="0"/>
        </w:rPr>
        <w:t>»</w:t>
      </w:r>
      <w:r w:rsidR="00497821" w:rsidRPr="00497821">
        <w:rPr>
          <w:b w:val="0"/>
        </w:rPr>
        <w:t xml:space="preserve"> не позднее 15-го рабочего дня, следующего за днем принятия закона Кировской области об областном бюджете (закона Кировской области о внесении изменений в закон Кировской области об областном бюджете)</w:t>
      </w:r>
      <w:r w:rsidR="00497821">
        <w:rPr>
          <w:b w:val="0"/>
        </w:rPr>
        <w:t>»</w:t>
      </w:r>
      <w:r w:rsidR="00497821" w:rsidRPr="00497821">
        <w:rPr>
          <w:b w:val="0"/>
        </w:rPr>
        <w:t>.</w:t>
      </w:r>
    </w:p>
    <w:p w14:paraId="079911F1" w14:textId="63304897" w:rsidR="00FB1841" w:rsidRPr="00907849" w:rsidRDefault="00FB1841" w:rsidP="009273A5">
      <w:pPr>
        <w:pStyle w:val="ConsPlusNormal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907849">
        <w:rPr>
          <w:b w:val="0"/>
        </w:rPr>
        <w:t>В разделе 2 «Условия и порядок предоставления субсидии»:</w:t>
      </w:r>
    </w:p>
    <w:p w14:paraId="79AABB3E" w14:textId="6D63D8B5" w:rsidR="00FB1841" w:rsidRPr="00907849" w:rsidRDefault="00FB1841" w:rsidP="009273A5">
      <w:pPr>
        <w:pStyle w:val="ConsPlusNormal"/>
        <w:numPr>
          <w:ilvl w:val="1"/>
          <w:numId w:val="2"/>
        </w:numPr>
        <w:spacing w:line="360" w:lineRule="auto"/>
        <w:ind w:left="1276" w:hanging="567"/>
        <w:jc w:val="both"/>
        <w:rPr>
          <w:b w:val="0"/>
        </w:rPr>
      </w:pPr>
      <w:bookmarkStart w:id="1" w:name="_Hlk136527348"/>
      <w:r w:rsidRPr="00907849">
        <w:rPr>
          <w:b w:val="0"/>
        </w:rPr>
        <w:t>Пункт</w:t>
      </w:r>
      <w:r w:rsidR="00FA43DE" w:rsidRPr="00907849">
        <w:rPr>
          <w:b w:val="0"/>
        </w:rPr>
        <w:t>ы</w:t>
      </w:r>
      <w:r w:rsidRPr="00907849">
        <w:rPr>
          <w:b w:val="0"/>
        </w:rPr>
        <w:t xml:space="preserve"> 2.1</w:t>
      </w:r>
      <w:r w:rsidR="00FA43DE" w:rsidRPr="00907849">
        <w:rPr>
          <w:b w:val="0"/>
        </w:rPr>
        <w:t xml:space="preserve"> и 2.2</w:t>
      </w:r>
      <w:r w:rsidRPr="00907849">
        <w:rPr>
          <w:b w:val="0"/>
        </w:rPr>
        <w:t xml:space="preserve"> изложить в следующей редакции: </w:t>
      </w:r>
    </w:p>
    <w:bookmarkEnd w:id="1"/>
    <w:p w14:paraId="15DFE842" w14:textId="02A14791" w:rsidR="00123FB0" w:rsidRPr="00907849" w:rsidRDefault="00FB1841" w:rsidP="00FB1841">
      <w:pPr>
        <w:pStyle w:val="ConsPlusNormal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 xml:space="preserve">«2.1. </w:t>
      </w:r>
      <w:r w:rsidR="007A012C">
        <w:rPr>
          <w:b w:val="0"/>
        </w:rPr>
        <w:t>К</w:t>
      </w:r>
      <w:r w:rsidR="007A012C" w:rsidRPr="007A012C">
        <w:rPr>
          <w:b w:val="0"/>
        </w:rPr>
        <w:t xml:space="preserve"> получателю субсидии</w:t>
      </w:r>
      <w:r w:rsidR="007A012C" w:rsidRPr="007A012C">
        <w:t xml:space="preserve"> </w:t>
      </w:r>
      <w:r w:rsidR="007A012C" w:rsidRPr="007A012C">
        <w:rPr>
          <w:b w:val="0"/>
          <w:bCs w:val="0"/>
        </w:rPr>
        <w:t xml:space="preserve">устанавливаются </w:t>
      </w:r>
      <w:r w:rsidR="007A012C">
        <w:rPr>
          <w:b w:val="0"/>
          <w:bCs w:val="0"/>
        </w:rPr>
        <w:t>следующие т</w:t>
      </w:r>
      <w:r w:rsidR="00123FB0" w:rsidRPr="00907849">
        <w:rPr>
          <w:b w:val="0"/>
        </w:rPr>
        <w:t>ребования:</w:t>
      </w:r>
    </w:p>
    <w:p w14:paraId="01D0109A" w14:textId="0173E0FB" w:rsidR="00123FB0" w:rsidRPr="00907849" w:rsidRDefault="00123FB0" w:rsidP="00FB1841">
      <w:pPr>
        <w:pStyle w:val="ConsPlusNormal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 xml:space="preserve">2.1.1. </w:t>
      </w:r>
      <w:r w:rsidR="007A012C">
        <w:rPr>
          <w:b w:val="0"/>
        </w:rPr>
        <w:t>У получателя субсидии о</w:t>
      </w:r>
      <w:r w:rsidRPr="00907849">
        <w:rPr>
          <w:b w:val="0"/>
        </w:rPr>
        <w:t xml:space="preserve">тсутствует неисполненная обязанность </w:t>
      </w:r>
      <w:r w:rsidR="007A012C">
        <w:rPr>
          <w:b w:val="0"/>
        </w:rPr>
        <w:br/>
      </w:r>
      <w:r w:rsidRPr="00907849">
        <w:rPr>
          <w:b w:val="0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21ADB">
        <w:rPr>
          <w:b w:val="0"/>
        </w:rPr>
        <w:t xml:space="preserve"> (далее – задолженность по налогам и сборам)</w:t>
      </w:r>
      <w:r w:rsidRPr="00907849">
        <w:rPr>
          <w:b w:val="0"/>
        </w:rPr>
        <w:t xml:space="preserve">, </w:t>
      </w:r>
      <w:bookmarkStart w:id="2" w:name="_Hlk141113005"/>
      <w:r w:rsidRPr="00907849">
        <w:rPr>
          <w:b w:val="0"/>
        </w:rPr>
        <w:t xml:space="preserve">по состоянию на дату формирования справки об отсутствии задолженности </w:t>
      </w:r>
      <w:r w:rsidR="00E21ADB">
        <w:rPr>
          <w:b w:val="0"/>
        </w:rPr>
        <w:br/>
      </w:r>
      <w:r w:rsidRPr="00907849">
        <w:rPr>
          <w:b w:val="0"/>
        </w:rPr>
        <w:t>по налогам</w:t>
      </w:r>
      <w:r w:rsidR="00E21ADB">
        <w:rPr>
          <w:b w:val="0"/>
        </w:rPr>
        <w:t xml:space="preserve"> и </w:t>
      </w:r>
      <w:r w:rsidRPr="00907849">
        <w:rPr>
          <w:b w:val="0"/>
        </w:rPr>
        <w:t>сборам</w:t>
      </w:r>
      <w:r w:rsidR="00C65931">
        <w:rPr>
          <w:b w:val="0"/>
        </w:rPr>
        <w:t xml:space="preserve"> (далее – справка)</w:t>
      </w:r>
      <w:r w:rsidRPr="00907849">
        <w:rPr>
          <w:b w:val="0"/>
        </w:rPr>
        <w:t>, но не ранее 1-го числа месяца обращения за субсидией.</w:t>
      </w:r>
    </w:p>
    <w:bookmarkEnd w:id="2"/>
    <w:p w14:paraId="51A230E7" w14:textId="7A07B47D" w:rsidR="00123FB0" w:rsidRPr="00907849" w:rsidRDefault="00123FB0" w:rsidP="00FB1841">
      <w:pPr>
        <w:pStyle w:val="ConsPlusNormal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 xml:space="preserve">2.1.2. </w:t>
      </w:r>
      <w:bookmarkStart w:id="3" w:name="_Hlk141112871"/>
      <w:r w:rsidRPr="00907849">
        <w:rPr>
          <w:b w:val="0"/>
        </w:rPr>
        <w:t>По состоянию на 1-е число месяца обращения за субсидией</w:t>
      </w:r>
      <w:bookmarkEnd w:id="3"/>
      <w:r w:rsidRPr="00907849">
        <w:rPr>
          <w:b w:val="0"/>
        </w:rPr>
        <w:t>:</w:t>
      </w:r>
    </w:p>
    <w:p w14:paraId="5A83195C" w14:textId="51351B4C" w:rsidR="00FB1841" w:rsidRPr="00907849" w:rsidRDefault="00FB1841" w:rsidP="00C65931">
      <w:pPr>
        <w:pStyle w:val="ConsPlusNormal"/>
        <w:widowControl w:val="0"/>
        <w:suppressAutoHyphens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>2.1.2.</w:t>
      </w:r>
      <w:r w:rsidR="00285BD1" w:rsidRPr="00907849">
        <w:rPr>
          <w:b w:val="0"/>
        </w:rPr>
        <w:t>1.</w:t>
      </w:r>
      <w:r w:rsidRPr="00907849">
        <w:rPr>
          <w:b w:val="0"/>
        </w:rPr>
        <w:t xml:space="preserve"> Получатель субсидии не имеет просроченной задолженности </w:t>
      </w:r>
      <w:r w:rsidR="00C65931">
        <w:rPr>
          <w:b w:val="0"/>
        </w:rPr>
        <w:br/>
      </w:r>
      <w:r w:rsidRPr="00907849">
        <w:rPr>
          <w:b w:val="0"/>
        </w:rPr>
        <w:lastRenderedPageBreak/>
        <w:t>по возврату в областной бюджет субсиди</w:t>
      </w:r>
      <w:r w:rsidR="007A012C">
        <w:rPr>
          <w:b w:val="0"/>
        </w:rPr>
        <w:t>й</w:t>
      </w:r>
      <w:r w:rsidRPr="00907849">
        <w:rPr>
          <w:b w:val="0"/>
        </w:rPr>
        <w:t xml:space="preserve">, бюджетных инвестиций, предоставленных в том числе в соответствии с иными правовыми актами, </w:t>
      </w:r>
      <w:r w:rsidRPr="00907849">
        <w:rPr>
          <w:b w:val="0"/>
        </w:rPr>
        <w:br/>
        <w:t>и иной просроченной (неурегулированной) задолженности по денежным обязательствам перед областным бюджетом.</w:t>
      </w:r>
    </w:p>
    <w:p w14:paraId="7270CA8A" w14:textId="15C37716" w:rsidR="00FB1841" w:rsidRPr="00907849" w:rsidRDefault="00FB1841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>2.1.</w:t>
      </w:r>
      <w:r w:rsidR="00285BD1" w:rsidRPr="00907849">
        <w:rPr>
          <w:b w:val="0"/>
        </w:rPr>
        <w:t>2</w:t>
      </w:r>
      <w:r w:rsidRPr="00907849">
        <w:rPr>
          <w:b w:val="0"/>
        </w:rPr>
        <w:t>.</w:t>
      </w:r>
      <w:r w:rsidR="00285BD1" w:rsidRPr="00907849">
        <w:rPr>
          <w:b w:val="0"/>
        </w:rPr>
        <w:t>2.</w:t>
      </w:r>
      <w:r w:rsidRPr="00907849">
        <w:rPr>
          <w:b w:val="0"/>
        </w:rPr>
        <w:t xml:space="preserve"> Получатель субсидии не находится в процессе реорганизации</w:t>
      </w:r>
      <w:r w:rsidR="003A0DA2" w:rsidRPr="00907849">
        <w:rPr>
          <w:b w:val="0"/>
        </w:rPr>
        <w:t xml:space="preserve"> (за исключением реорганизации в форме присоединения к получателю субсидии </w:t>
      </w:r>
      <w:r w:rsidR="003A0DA2" w:rsidRPr="00907849">
        <w:rPr>
          <w:b w:val="0"/>
          <w:bCs w:val="0"/>
        </w:rPr>
        <w:t>другого юридического лица)</w:t>
      </w:r>
      <w:r w:rsidRPr="00907849">
        <w:rPr>
          <w:b w:val="0"/>
          <w:bCs w:val="0"/>
        </w:rPr>
        <w:t>,</w:t>
      </w:r>
      <w:r w:rsidRPr="00907849">
        <w:rPr>
          <w:b w:val="0"/>
        </w:rPr>
        <w:t xml:space="preserve"> ликвидации, в отношении него не введен</w:t>
      </w:r>
      <w:r w:rsidR="003A0DA2" w:rsidRPr="00907849">
        <w:rPr>
          <w:b w:val="0"/>
        </w:rPr>
        <w:t>а п</w:t>
      </w:r>
      <w:r w:rsidRPr="00907849">
        <w:rPr>
          <w:b w:val="0"/>
        </w:rPr>
        <w:t>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14:paraId="6C171474" w14:textId="17BDE706" w:rsidR="00FB1841" w:rsidRPr="00907849" w:rsidRDefault="00FB1841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>2.1.</w:t>
      </w:r>
      <w:r w:rsidR="00285BD1" w:rsidRPr="00907849">
        <w:rPr>
          <w:b w:val="0"/>
        </w:rPr>
        <w:t>2</w:t>
      </w:r>
      <w:r w:rsidRPr="00907849">
        <w:rPr>
          <w:b w:val="0"/>
        </w:rPr>
        <w:t>.</w:t>
      </w:r>
      <w:r w:rsidR="00285BD1" w:rsidRPr="00907849">
        <w:rPr>
          <w:b w:val="0"/>
        </w:rPr>
        <w:t xml:space="preserve">3. </w:t>
      </w:r>
      <w:r w:rsidR="007A012C">
        <w:rPr>
          <w:b w:val="0"/>
        </w:rPr>
        <w:t>В</w:t>
      </w:r>
      <w:r w:rsidR="007A012C" w:rsidRPr="007A012C">
        <w:rPr>
          <w:b w:val="0"/>
        </w:rPr>
        <w:t xml:space="preserve"> реестре дисквалифицированных лиц отсутствуют сведения </w:t>
      </w:r>
      <w:r w:rsidR="007A012C">
        <w:rPr>
          <w:b w:val="0"/>
        </w:rPr>
        <w:br/>
      </w:r>
      <w:r w:rsidR="007A012C" w:rsidRPr="007A012C">
        <w:rPr>
          <w:b w:val="0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7A012C">
        <w:rPr>
          <w:b w:val="0"/>
        </w:rPr>
        <w:t xml:space="preserve"> п</w:t>
      </w:r>
      <w:r w:rsidR="007A012C" w:rsidRPr="007A012C">
        <w:rPr>
          <w:b w:val="0"/>
        </w:rPr>
        <w:t>олучател</w:t>
      </w:r>
      <w:r w:rsidR="007A012C">
        <w:rPr>
          <w:b w:val="0"/>
        </w:rPr>
        <w:t>я</w:t>
      </w:r>
      <w:r w:rsidR="007A012C" w:rsidRPr="007A012C">
        <w:rPr>
          <w:b w:val="0"/>
        </w:rPr>
        <w:t xml:space="preserve"> субсидии</w:t>
      </w:r>
      <w:r w:rsidR="007A012C">
        <w:rPr>
          <w:b w:val="0"/>
        </w:rPr>
        <w:t>.</w:t>
      </w:r>
    </w:p>
    <w:p w14:paraId="4C789DF3" w14:textId="22783CF0" w:rsidR="00FB1841" w:rsidRPr="00907849" w:rsidRDefault="00FB1841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>2.1.</w:t>
      </w:r>
      <w:r w:rsidR="00285BD1" w:rsidRPr="00907849">
        <w:rPr>
          <w:b w:val="0"/>
        </w:rPr>
        <w:t>2</w:t>
      </w:r>
      <w:r w:rsidRPr="00907849">
        <w:rPr>
          <w:b w:val="0"/>
        </w:rPr>
        <w:t>.</w:t>
      </w:r>
      <w:r w:rsidR="00285BD1" w:rsidRPr="00907849">
        <w:rPr>
          <w:b w:val="0"/>
        </w:rPr>
        <w:t xml:space="preserve">4. </w:t>
      </w:r>
      <w:bookmarkStart w:id="4" w:name="_Hlk144986064"/>
      <w:r w:rsidRPr="00907849">
        <w:rPr>
          <w:b w:val="0"/>
        </w:rPr>
        <w:t xml:space="preserve">Получатель субсидии </w:t>
      </w:r>
      <w:bookmarkEnd w:id="4"/>
      <w:r w:rsidRPr="00907849">
        <w:rPr>
          <w:b w:val="0"/>
        </w:rPr>
        <w:t xml:space="preserve">не является иностранным юридическим лицом, </w:t>
      </w:r>
      <w:bookmarkStart w:id="5" w:name="_Hlk137133845"/>
      <w:r w:rsidR="008418D5" w:rsidRPr="00907849">
        <w:rPr>
          <w:b w:val="0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</w:t>
      </w:r>
      <w:r w:rsidR="00C94D41" w:rsidRPr="00907849">
        <w:rPr>
          <w:b w:val="0"/>
        </w:rPr>
        <w:t>ом</w:t>
      </w:r>
      <w:r w:rsidR="008418D5" w:rsidRPr="00907849">
        <w:rPr>
          <w:b w:val="0"/>
        </w:rPr>
        <w:t xml:space="preserve">, </w:t>
      </w:r>
      <w:r w:rsidR="008418D5" w:rsidRPr="00907849">
        <w:rPr>
          <w:b w:val="0"/>
        </w:rPr>
        <w:br/>
        <w:t>в уставном (складочном) капитале котор</w:t>
      </w:r>
      <w:r w:rsidR="00C94D41" w:rsidRPr="00907849">
        <w:rPr>
          <w:b w:val="0"/>
        </w:rPr>
        <w:t>ого</w:t>
      </w:r>
      <w:r w:rsidR="008418D5" w:rsidRPr="00907849">
        <w:rPr>
          <w:b w:val="0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3A0DA2" w:rsidRPr="00907849">
        <w:rPr>
          <w:b w:val="0"/>
        </w:rPr>
        <w:t>.</w:t>
      </w:r>
    </w:p>
    <w:bookmarkEnd w:id="5"/>
    <w:p w14:paraId="17B558D8" w14:textId="2D36E5A9" w:rsidR="00FB1841" w:rsidRPr="00907849" w:rsidRDefault="00FB1841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lastRenderedPageBreak/>
        <w:t>2.1.</w:t>
      </w:r>
      <w:r w:rsidR="00285BD1" w:rsidRPr="00907849">
        <w:rPr>
          <w:b w:val="0"/>
        </w:rPr>
        <w:t>2</w:t>
      </w:r>
      <w:r w:rsidRPr="00907849">
        <w:rPr>
          <w:b w:val="0"/>
        </w:rPr>
        <w:t>.</w:t>
      </w:r>
      <w:r w:rsidR="00285BD1" w:rsidRPr="00907849">
        <w:rPr>
          <w:b w:val="0"/>
        </w:rPr>
        <w:t>5.</w:t>
      </w:r>
      <w:r w:rsidRPr="00907849">
        <w:rPr>
          <w:b w:val="0"/>
        </w:rPr>
        <w:t xml:space="preserve"> Получатель субсидии не находится в перечне организаций </w:t>
      </w:r>
      <w:r w:rsidRPr="00907849">
        <w:rPr>
          <w:b w:val="0"/>
        </w:rPr>
        <w:br/>
        <w:t>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4A505E33" w14:textId="32EA5B40" w:rsidR="00FB1841" w:rsidRPr="00907849" w:rsidRDefault="00AC3A37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>2.1.</w:t>
      </w:r>
      <w:r w:rsidR="00285BD1" w:rsidRPr="00907849">
        <w:rPr>
          <w:b w:val="0"/>
        </w:rPr>
        <w:t>2</w:t>
      </w:r>
      <w:r w:rsidRPr="00907849">
        <w:rPr>
          <w:b w:val="0"/>
        </w:rPr>
        <w:t>.</w:t>
      </w:r>
      <w:r w:rsidR="00285BD1" w:rsidRPr="00907849">
        <w:rPr>
          <w:b w:val="0"/>
        </w:rPr>
        <w:t>6.</w:t>
      </w:r>
      <w:r w:rsidRPr="00907849">
        <w:rPr>
          <w:b w:val="0"/>
        </w:rPr>
        <w:t xml:space="preserve"> </w:t>
      </w:r>
      <w:r w:rsidR="00FB1841" w:rsidRPr="00907849">
        <w:rPr>
          <w:b w:val="0"/>
        </w:rPr>
        <w:t xml:space="preserve">Получатель субсидии не является получателем средств </w:t>
      </w:r>
      <w:r w:rsidRPr="00907849">
        <w:rPr>
          <w:b w:val="0"/>
        </w:rPr>
        <w:br/>
      </w:r>
      <w:r w:rsidR="00FB1841" w:rsidRPr="00907849">
        <w:rPr>
          <w:b w:val="0"/>
        </w:rPr>
        <w:t xml:space="preserve">областного бюджета на цель, предусмотренную пунктом 1.2 настоящего Порядка, на основании иных нормативных правовых актов </w:t>
      </w:r>
      <w:r w:rsidR="007A012C">
        <w:rPr>
          <w:b w:val="0"/>
        </w:rPr>
        <w:br/>
      </w:r>
      <w:r w:rsidR="00FB1841" w:rsidRPr="00907849">
        <w:rPr>
          <w:b w:val="0"/>
        </w:rPr>
        <w:t>Кировской области.</w:t>
      </w:r>
    </w:p>
    <w:p w14:paraId="3865ECF6" w14:textId="5AC58E4E" w:rsidR="00FB1841" w:rsidRPr="00907849" w:rsidRDefault="00FB1841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>2.1.</w:t>
      </w:r>
      <w:r w:rsidR="00285BD1" w:rsidRPr="00907849">
        <w:rPr>
          <w:b w:val="0"/>
        </w:rPr>
        <w:t>2</w:t>
      </w:r>
      <w:r w:rsidRPr="00907849">
        <w:rPr>
          <w:b w:val="0"/>
        </w:rPr>
        <w:t>.</w:t>
      </w:r>
      <w:r w:rsidR="00285BD1" w:rsidRPr="00907849">
        <w:rPr>
          <w:b w:val="0"/>
        </w:rPr>
        <w:t>7.</w:t>
      </w:r>
      <w:r w:rsidRPr="00907849">
        <w:rPr>
          <w:b w:val="0"/>
        </w:rPr>
        <w:t xml:space="preserve"> </w:t>
      </w:r>
      <w:r w:rsidR="00AC3A37" w:rsidRPr="00907849">
        <w:rPr>
          <w:b w:val="0"/>
        </w:rPr>
        <w:t xml:space="preserve">Получателем субсидии дано согласие на осуществление министерством и уполномоченными органами государственного финансового контроля проверок соблюдения получателем субсидии условий и порядка предоставления субсидии, а также достижения </w:t>
      </w:r>
      <w:r w:rsidR="007A012C">
        <w:rPr>
          <w:b w:val="0"/>
        </w:rPr>
        <w:t xml:space="preserve">им </w:t>
      </w:r>
      <w:r w:rsidR="00AC3A37" w:rsidRPr="00907849">
        <w:rPr>
          <w:b w:val="0"/>
        </w:rPr>
        <w:t>результатов предоставления субсидии.</w:t>
      </w:r>
    </w:p>
    <w:p w14:paraId="6A5198C9" w14:textId="5A114FB2" w:rsidR="00285BD1" w:rsidRPr="00907849" w:rsidRDefault="00F107B9" w:rsidP="00C94D41">
      <w:pPr>
        <w:pStyle w:val="ConsPlusNormal"/>
        <w:widowControl w:val="0"/>
        <w:spacing w:line="360" w:lineRule="auto"/>
        <w:ind w:firstLine="708"/>
        <w:jc w:val="both"/>
        <w:rPr>
          <w:b w:val="0"/>
        </w:rPr>
      </w:pPr>
      <w:r w:rsidRPr="00907849">
        <w:rPr>
          <w:b w:val="0"/>
        </w:rPr>
        <w:t xml:space="preserve">2.2. </w:t>
      </w:r>
      <w:r w:rsidR="00285BD1" w:rsidRPr="00907849">
        <w:rPr>
          <w:b w:val="0"/>
        </w:rPr>
        <w:t xml:space="preserve">Субсидия предоставляется получателю субсидии при заключении </w:t>
      </w:r>
      <w:r w:rsidR="000F4764" w:rsidRPr="000F4764">
        <w:rPr>
          <w:b w:val="0"/>
        </w:rPr>
        <w:t xml:space="preserve">между министерством и получателем субсидии </w:t>
      </w:r>
      <w:r w:rsidR="00285BD1" w:rsidRPr="00907849">
        <w:rPr>
          <w:b w:val="0"/>
        </w:rPr>
        <w:t xml:space="preserve">соглашения о предоставлении субсидии (далее – соглашение) согласно типовой форме, установленной правовым актом министерства финансов Кировской области, если иное </w:t>
      </w:r>
      <w:r w:rsidR="009831B2">
        <w:rPr>
          <w:b w:val="0"/>
        </w:rPr>
        <w:br/>
      </w:r>
      <w:r w:rsidR="00285BD1" w:rsidRPr="00907849">
        <w:rPr>
          <w:b w:val="0"/>
        </w:rPr>
        <w:t>не определено нормативными правовыми актами Правительства Российской Федерации.</w:t>
      </w:r>
    </w:p>
    <w:p w14:paraId="1A9E99C0" w14:textId="382930C0" w:rsidR="00F107B9" w:rsidRPr="00907849" w:rsidRDefault="00F107B9" w:rsidP="00C94D41">
      <w:pPr>
        <w:pStyle w:val="ConsPlusNormal"/>
        <w:widowControl w:val="0"/>
        <w:spacing w:line="360" w:lineRule="auto"/>
        <w:ind w:firstLine="708"/>
        <w:jc w:val="both"/>
        <w:rPr>
          <w:b w:val="0"/>
        </w:rPr>
      </w:pPr>
      <w:r w:rsidRPr="00907849">
        <w:rPr>
          <w:b w:val="0"/>
        </w:rPr>
        <w:t xml:space="preserve">Для </w:t>
      </w:r>
      <w:r w:rsidR="00285BD1" w:rsidRPr="00907849">
        <w:rPr>
          <w:b w:val="0"/>
        </w:rPr>
        <w:t xml:space="preserve">заключения соглашения </w:t>
      </w:r>
      <w:r w:rsidRPr="00907849">
        <w:rPr>
          <w:b w:val="0"/>
        </w:rPr>
        <w:t xml:space="preserve">получатель субсидии представляет </w:t>
      </w:r>
      <w:r w:rsidR="009831B2">
        <w:rPr>
          <w:b w:val="0"/>
        </w:rPr>
        <w:br/>
      </w:r>
      <w:r w:rsidRPr="00907849">
        <w:rPr>
          <w:b w:val="0"/>
        </w:rPr>
        <w:t>в министерство следующие документы:</w:t>
      </w:r>
    </w:p>
    <w:p w14:paraId="67D2590C" w14:textId="7CE9E196" w:rsidR="00B77CFF" w:rsidRPr="00907849" w:rsidRDefault="00B77CFF" w:rsidP="00B77CFF">
      <w:pPr>
        <w:pStyle w:val="ConsPlusNormal"/>
        <w:widowControl w:val="0"/>
        <w:spacing w:line="360" w:lineRule="auto"/>
        <w:ind w:firstLine="708"/>
        <w:jc w:val="both"/>
        <w:rPr>
          <w:b w:val="0"/>
        </w:rPr>
      </w:pPr>
      <w:r w:rsidRPr="00907849">
        <w:rPr>
          <w:b w:val="0"/>
        </w:rPr>
        <w:t>2.2.1. Заявку на предоставление субсидии, заверенную подписью руководителя (уполномоченного представителя) и печатью (при наличии) получателя субсидии.</w:t>
      </w:r>
    </w:p>
    <w:p w14:paraId="0BAF15A7" w14:textId="77777777" w:rsidR="00B77CFF" w:rsidRPr="00907849" w:rsidRDefault="00B77CFF" w:rsidP="00B77CFF">
      <w:pPr>
        <w:pStyle w:val="ConsPlusNormal"/>
        <w:widowControl w:val="0"/>
        <w:spacing w:line="360" w:lineRule="auto"/>
        <w:ind w:firstLine="708"/>
        <w:jc w:val="both"/>
        <w:rPr>
          <w:b w:val="0"/>
        </w:rPr>
      </w:pPr>
      <w:r w:rsidRPr="00907849">
        <w:rPr>
          <w:b w:val="0"/>
        </w:rPr>
        <w:t xml:space="preserve">2.2.2. Пояснительную записку к заявке </w:t>
      </w:r>
      <w:bookmarkStart w:id="6" w:name="_Hlk144987742"/>
      <w:r w:rsidRPr="00907849">
        <w:rPr>
          <w:b w:val="0"/>
        </w:rPr>
        <w:t>на предоставление субсидии</w:t>
      </w:r>
      <w:bookmarkEnd w:id="6"/>
      <w:r w:rsidRPr="00907849">
        <w:rPr>
          <w:b w:val="0"/>
        </w:rPr>
        <w:t xml:space="preserve">, содержащую обоснование необходимости предоставления субсидии на цель, указанную в пункте 1.2 настоящего Порядка, включая расчет-обоснование суммы субсидии, в том числе предварительную смету затрат на обеспечение уставной деятельности получателя субсидии, заверенную подписью </w:t>
      </w:r>
      <w:r w:rsidRPr="00907849">
        <w:rPr>
          <w:b w:val="0"/>
        </w:rPr>
        <w:lastRenderedPageBreak/>
        <w:t>руководителя (уполномоченного представителя) и печатью (при наличии) получателя субсидии.</w:t>
      </w:r>
    </w:p>
    <w:p w14:paraId="00AB04C3" w14:textId="482E23B0" w:rsidR="00706408" w:rsidRPr="00907849" w:rsidRDefault="00B77CFF" w:rsidP="00706408">
      <w:pPr>
        <w:pStyle w:val="ConsPlusNormal"/>
        <w:widowControl w:val="0"/>
        <w:spacing w:line="360" w:lineRule="auto"/>
        <w:ind w:firstLine="708"/>
        <w:jc w:val="both"/>
      </w:pPr>
      <w:r w:rsidRPr="00907849">
        <w:rPr>
          <w:b w:val="0"/>
        </w:rPr>
        <w:t>2.2.3. Копи</w:t>
      </w:r>
      <w:r w:rsidR="009831B2">
        <w:rPr>
          <w:b w:val="0"/>
        </w:rPr>
        <w:t>ю</w:t>
      </w:r>
      <w:r w:rsidRPr="00907849">
        <w:rPr>
          <w:b w:val="0"/>
        </w:rPr>
        <w:t xml:space="preserve"> учредительн</w:t>
      </w:r>
      <w:r w:rsidR="009831B2">
        <w:rPr>
          <w:b w:val="0"/>
        </w:rPr>
        <w:t>ого</w:t>
      </w:r>
      <w:r w:rsidRPr="00907849">
        <w:rPr>
          <w:b w:val="0"/>
        </w:rPr>
        <w:t xml:space="preserve"> документ</w:t>
      </w:r>
      <w:r w:rsidR="009831B2">
        <w:rPr>
          <w:b w:val="0"/>
        </w:rPr>
        <w:t>а</w:t>
      </w:r>
      <w:r w:rsidRPr="00907849">
        <w:rPr>
          <w:b w:val="0"/>
        </w:rPr>
        <w:t xml:space="preserve"> получателя субсидии </w:t>
      </w:r>
      <w:r w:rsidRPr="00907849">
        <w:rPr>
          <w:b w:val="0"/>
        </w:rPr>
        <w:br/>
        <w:t xml:space="preserve">с внесенными </w:t>
      </w:r>
      <w:r w:rsidR="00005348">
        <w:rPr>
          <w:b w:val="0"/>
        </w:rPr>
        <w:t xml:space="preserve">в него </w:t>
      </w:r>
      <w:r w:rsidRPr="00907849">
        <w:rPr>
          <w:b w:val="0"/>
        </w:rPr>
        <w:t>изменениями и дополнениями, заверенн</w:t>
      </w:r>
      <w:r w:rsidR="000F4764">
        <w:rPr>
          <w:b w:val="0"/>
        </w:rPr>
        <w:t>ую</w:t>
      </w:r>
      <w:r w:rsidRPr="00907849">
        <w:rPr>
          <w:b w:val="0"/>
        </w:rPr>
        <w:t xml:space="preserve"> подписью руководителя (уполномоченного представителя) и печатью (при наличии) получателя субсидии.</w:t>
      </w:r>
      <w:r w:rsidR="00706408" w:rsidRPr="00907849">
        <w:t xml:space="preserve"> </w:t>
      </w:r>
    </w:p>
    <w:p w14:paraId="23537693" w14:textId="15AC52CD" w:rsidR="00706408" w:rsidRPr="00907849" w:rsidRDefault="00706408" w:rsidP="00706408">
      <w:pPr>
        <w:pStyle w:val="ConsPlusNormal"/>
        <w:widowControl w:val="0"/>
        <w:spacing w:line="360" w:lineRule="auto"/>
        <w:ind w:firstLine="708"/>
        <w:jc w:val="both"/>
        <w:rPr>
          <w:b w:val="0"/>
        </w:rPr>
      </w:pPr>
      <w:r w:rsidRPr="00907849">
        <w:rPr>
          <w:b w:val="0"/>
        </w:rPr>
        <w:t xml:space="preserve">2.2.4. План мероприятий на текущий финансовый год, заверенный подписью руководителя (уполномоченного представителя) и печатью (при наличии) </w:t>
      </w:r>
      <w:bookmarkStart w:id="7" w:name="_Hlk146811595"/>
      <w:r w:rsidRPr="00907849">
        <w:rPr>
          <w:b w:val="0"/>
        </w:rPr>
        <w:t>получателя субсидии</w:t>
      </w:r>
      <w:bookmarkEnd w:id="7"/>
      <w:r w:rsidRPr="00907849">
        <w:rPr>
          <w:b w:val="0"/>
        </w:rPr>
        <w:t>.</w:t>
      </w:r>
    </w:p>
    <w:p w14:paraId="48EC2293" w14:textId="4DFB8EC5" w:rsidR="00B77CFF" w:rsidRPr="00907849" w:rsidRDefault="00706408" w:rsidP="00706408">
      <w:pPr>
        <w:pStyle w:val="ConsPlusNormal"/>
        <w:widowControl w:val="0"/>
        <w:spacing w:line="360" w:lineRule="auto"/>
        <w:ind w:firstLine="708"/>
        <w:jc w:val="both"/>
        <w:rPr>
          <w:b w:val="0"/>
        </w:rPr>
      </w:pPr>
      <w:r w:rsidRPr="00907849">
        <w:rPr>
          <w:b w:val="0"/>
        </w:rPr>
        <w:t>2.2.5. Кассовый план на текущий финансовый год, заверенный подписью руководителя (уполномоченного представителя) и печатью (при наличии) получателя субсидии.</w:t>
      </w:r>
    </w:p>
    <w:p w14:paraId="2AEAB803" w14:textId="29289B92" w:rsidR="00C65931" w:rsidRDefault="00B77CFF" w:rsidP="00C65931">
      <w:pPr>
        <w:pStyle w:val="ConsPlusNormal"/>
        <w:widowControl w:val="0"/>
        <w:spacing w:line="360" w:lineRule="auto"/>
        <w:ind w:firstLine="708"/>
        <w:jc w:val="both"/>
        <w:rPr>
          <w:b w:val="0"/>
        </w:rPr>
      </w:pPr>
      <w:r w:rsidRPr="00907849">
        <w:rPr>
          <w:b w:val="0"/>
        </w:rPr>
        <w:t>2.2.</w:t>
      </w:r>
      <w:r w:rsidR="00706408" w:rsidRPr="00907849">
        <w:rPr>
          <w:b w:val="0"/>
        </w:rPr>
        <w:t>6</w:t>
      </w:r>
      <w:r w:rsidRPr="00907849">
        <w:rPr>
          <w:b w:val="0"/>
        </w:rPr>
        <w:t>. Справку</w:t>
      </w:r>
      <w:r w:rsidR="00C65931">
        <w:rPr>
          <w:b w:val="0"/>
        </w:rPr>
        <w:t xml:space="preserve">, сформированную </w:t>
      </w:r>
      <w:r w:rsidRPr="00907849">
        <w:rPr>
          <w:b w:val="0"/>
        </w:rPr>
        <w:t>налогов</w:t>
      </w:r>
      <w:r w:rsidR="00C65931">
        <w:rPr>
          <w:b w:val="0"/>
        </w:rPr>
        <w:t>ым</w:t>
      </w:r>
      <w:r w:rsidRPr="00907849">
        <w:rPr>
          <w:b w:val="0"/>
        </w:rPr>
        <w:t xml:space="preserve"> орган</w:t>
      </w:r>
      <w:r w:rsidR="00C65931">
        <w:rPr>
          <w:b w:val="0"/>
        </w:rPr>
        <w:t xml:space="preserve">ом, подтверждающую </w:t>
      </w:r>
      <w:r w:rsidR="00E8014C" w:rsidRPr="00E8014C">
        <w:rPr>
          <w:b w:val="0"/>
        </w:rPr>
        <w:t>соблюдение</w:t>
      </w:r>
      <w:r w:rsidR="00E8014C" w:rsidRPr="00E8014C">
        <w:t xml:space="preserve"> </w:t>
      </w:r>
      <w:r w:rsidR="00C65931" w:rsidRPr="00C65931">
        <w:rPr>
          <w:b w:val="0"/>
        </w:rPr>
        <w:t>получател</w:t>
      </w:r>
      <w:r w:rsidR="00C65931">
        <w:rPr>
          <w:b w:val="0"/>
        </w:rPr>
        <w:t>ем</w:t>
      </w:r>
      <w:r w:rsidR="00C65931" w:rsidRPr="00C65931">
        <w:rPr>
          <w:b w:val="0"/>
        </w:rPr>
        <w:t xml:space="preserve"> субсидии</w:t>
      </w:r>
      <w:r w:rsidR="00C65931" w:rsidRPr="00C65931">
        <w:t xml:space="preserve"> </w:t>
      </w:r>
      <w:r w:rsidR="00C65931">
        <w:rPr>
          <w:b w:val="0"/>
        </w:rPr>
        <w:t xml:space="preserve">требования, установленного </w:t>
      </w:r>
      <w:r w:rsidR="00C65931">
        <w:rPr>
          <w:b w:val="0"/>
        </w:rPr>
        <w:br/>
        <w:t>подпунктом 2.1.1 настоящего Порядка.</w:t>
      </w:r>
    </w:p>
    <w:p w14:paraId="60E5E707" w14:textId="373943CC" w:rsidR="00F107B9" w:rsidRPr="00907849" w:rsidRDefault="00B77CFF" w:rsidP="00C65931">
      <w:pPr>
        <w:pStyle w:val="ConsPlusNormal"/>
        <w:widowControl w:val="0"/>
        <w:spacing w:line="360" w:lineRule="auto"/>
        <w:ind w:firstLine="708"/>
        <w:jc w:val="both"/>
        <w:rPr>
          <w:b w:val="0"/>
        </w:rPr>
      </w:pPr>
      <w:r w:rsidRPr="00907849">
        <w:rPr>
          <w:b w:val="0"/>
        </w:rPr>
        <w:t>2.2.</w:t>
      </w:r>
      <w:r w:rsidR="00706408" w:rsidRPr="00907849">
        <w:rPr>
          <w:b w:val="0"/>
        </w:rPr>
        <w:t>7</w:t>
      </w:r>
      <w:r w:rsidRPr="00907849">
        <w:rPr>
          <w:b w:val="0"/>
        </w:rPr>
        <w:t xml:space="preserve">. </w:t>
      </w:r>
      <w:r w:rsidR="00706408" w:rsidRPr="00907849">
        <w:rPr>
          <w:b w:val="0"/>
        </w:rPr>
        <w:t>По состоянию на 1-е число месяца подачи документов:</w:t>
      </w:r>
    </w:p>
    <w:p w14:paraId="6EDCD92C" w14:textId="0192E78B" w:rsidR="00F107B9" w:rsidRPr="00907849" w:rsidRDefault="00F107B9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>2.2.</w:t>
      </w:r>
      <w:r w:rsidR="00BD3DD0" w:rsidRPr="00907849">
        <w:rPr>
          <w:b w:val="0"/>
        </w:rPr>
        <w:t>7</w:t>
      </w:r>
      <w:r w:rsidRPr="00907849">
        <w:rPr>
          <w:b w:val="0"/>
        </w:rPr>
        <w:t>.</w:t>
      </w:r>
      <w:bookmarkStart w:id="8" w:name="_Hlk136527496"/>
      <w:r w:rsidR="00BD3DD0" w:rsidRPr="00907849">
        <w:rPr>
          <w:b w:val="0"/>
        </w:rPr>
        <w:t xml:space="preserve">1. </w:t>
      </w:r>
      <w:r w:rsidRPr="00907849">
        <w:rPr>
          <w:b w:val="0"/>
        </w:rPr>
        <w:t>Гарантийное письмо</w:t>
      </w:r>
      <w:r w:rsidR="00005348">
        <w:rPr>
          <w:b w:val="0"/>
        </w:rPr>
        <w:t xml:space="preserve"> </w:t>
      </w:r>
      <w:r w:rsidR="00005348" w:rsidRPr="00005348">
        <w:rPr>
          <w:b w:val="0"/>
        </w:rPr>
        <w:t>об отсутствии</w:t>
      </w:r>
      <w:r w:rsidR="00005348">
        <w:rPr>
          <w:b w:val="0"/>
        </w:rPr>
        <w:t xml:space="preserve"> </w:t>
      </w:r>
      <w:r w:rsidR="00005348" w:rsidRPr="00005348">
        <w:rPr>
          <w:b w:val="0"/>
        </w:rPr>
        <w:t xml:space="preserve">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</w:t>
      </w:r>
      <w:r w:rsidR="00005348">
        <w:rPr>
          <w:b w:val="0"/>
        </w:rPr>
        <w:br/>
      </w:r>
      <w:r w:rsidR="00005348" w:rsidRPr="00005348">
        <w:rPr>
          <w:b w:val="0"/>
        </w:rPr>
        <w:t>по денежным обязательствам перед областным бюджетом</w:t>
      </w:r>
      <w:r w:rsidRPr="00907849">
        <w:rPr>
          <w:b w:val="0"/>
        </w:rPr>
        <w:t xml:space="preserve">, заверенное подписью руководителя (уполномоченного представителя) </w:t>
      </w:r>
      <w:r w:rsidR="00005348">
        <w:rPr>
          <w:b w:val="0"/>
        </w:rPr>
        <w:br/>
      </w:r>
      <w:r w:rsidRPr="00907849">
        <w:rPr>
          <w:b w:val="0"/>
        </w:rPr>
        <w:t>и печатью (при наличии) получателя субсидии</w:t>
      </w:r>
      <w:bookmarkEnd w:id="8"/>
      <w:r w:rsidRPr="00907849">
        <w:rPr>
          <w:b w:val="0"/>
        </w:rPr>
        <w:t>.</w:t>
      </w:r>
    </w:p>
    <w:p w14:paraId="298460D3" w14:textId="6EA91CB2" w:rsidR="00F107B9" w:rsidRPr="00907849" w:rsidRDefault="00F107B9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>2.2.</w:t>
      </w:r>
      <w:r w:rsidR="00BD3DD0" w:rsidRPr="00907849">
        <w:rPr>
          <w:b w:val="0"/>
        </w:rPr>
        <w:t>7</w:t>
      </w:r>
      <w:r w:rsidRPr="00907849">
        <w:rPr>
          <w:b w:val="0"/>
        </w:rPr>
        <w:t>.</w:t>
      </w:r>
      <w:r w:rsidR="00BD3DD0" w:rsidRPr="00907849">
        <w:rPr>
          <w:b w:val="0"/>
        </w:rPr>
        <w:t>2.</w:t>
      </w:r>
      <w:r w:rsidRPr="00907849">
        <w:rPr>
          <w:b w:val="0"/>
        </w:rPr>
        <w:t xml:space="preserve"> Гарантийное письмо</w:t>
      </w:r>
      <w:r w:rsidR="00005348">
        <w:rPr>
          <w:b w:val="0"/>
        </w:rPr>
        <w:t xml:space="preserve">, </w:t>
      </w:r>
      <w:r w:rsidR="00005348" w:rsidRPr="00005348">
        <w:rPr>
          <w:b w:val="0"/>
        </w:rPr>
        <w:t>подтверждающее, что получатель субсидии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907849">
        <w:rPr>
          <w:b w:val="0"/>
        </w:rPr>
        <w:t xml:space="preserve">, заверенное подписью руководителя (уполномоченного представителя) и печатью (при </w:t>
      </w:r>
      <w:r w:rsidRPr="00907849">
        <w:rPr>
          <w:b w:val="0"/>
        </w:rPr>
        <w:lastRenderedPageBreak/>
        <w:t>наличии) получателя субсидии.</w:t>
      </w:r>
    </w:p>
    <w:p w14:paraId="56835199" w14:textId="66195DC2" w:rsidR="00F107B9" w:rsidRPr="00907849" w:rsidRDefault="00F107B9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>2.2.</w:t>
      </w:r>
      <w:r w:rsidR="00BD3DD0" w:rsidRPr="00907849">
        <w:rPr>
          <w:b w:val="0"/>
        </w:rPr>
        <w:t>7.3.</w:t>
      </w:r>
      <w:r w:rsidRPr="00907849">
        <w:rPr>
          <w:b w:val="0"/>
        </w:rPr>
        <w:t xml:space="preserve"> Гарантийное письмо</w:t>
      </w:r>
      <w:r w:rsidR="00494141">
        <w:rPr>
          <w:b w:val="0"/>
        </w:rPr>
        <w:t xml:space="preserve"> </w:t>
      </w:r>
      <w:r w:rsidR="00494141" w:rsidRPr="00494141">
        <w:rPr>
          <w:b w:val="0"/>
        </w:rPr>
        <w:t>об отсутствии у руководителя и главного бухгалтера получателя субсидии административных наказаний в виде дисквалификации</w:t>
      </w:r>
      <w:r w:rsidRPr="00907849">
        <w:rPr>
          <w:b w:val="0"/>
        </w:rPr>
        <w:t>, заверенное подписью руководителя (уполномоченного представителя) и печатью (при наличии) получателя субсидии.</w:t>
      </w:r>
    </w:p>
    <w:p w14:paraId="02CC84C7" w14:textId="5AEDD75D" w:rsidR="001767B7" w:rsidRPr="00907849" w:rsidRDefault="00F107B9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>2.2.</w:t>
      </w:r>
      <w:r w:rsidR="00BD3DD0" w:rsidRPr="00907849">
        <w:rPr>
          <w:b w:val="0"/>
        </w:rPr>
        <w:t>7.4</w:t>
      </w:r>
      <w:r w:rsidRPr="00907849">
        <w:rPr>
          <w:b w:val="0"/>
        </w:rPr>
        <w:t>. Гарантийное письмо</w:t>
      </w:r>
      <w:r w:rsidR="00494141">
        <w:rPr>
          <w:b w:val="0"/>
        </w:rPr>
        <w:t xml:space="preserve">, </w:t>
      </w:r>
      <w:r w:rsidR="00494141" w:rsidRPr="00494141">
        <w:rPr>
          <w:b w:val="0"/>
        </w:rPr>
        <w:t xml:space="preserve">подтверждающее, что получатель субсидии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494141">
        <w:rPr>
          <w:b w:val="0"/>
        </w:rPr>
        <w:br/>
      </w:r>
      <w:r w:rsidR="00494141" w:rsidRPr="00494141">
        <w:rPr>
          <w:b w:val="0"/>
        </w:rPr>
        <w:t>в совокупности превышает 25 процентов (если иное не предусмотрено законодательством Российской Федерации)</w:t>
      </w:r>
      <w:r w:rsidRPr="00907849">
        <w:rPr>
          <w:b w:val="0"/>
        </w:rPr>
        <w:t>, заверенное подписью руководителя (уполномоченного представителя) и печатью (при наличии) получателя субсидии</w:t>
      </w:r>
      <w:r w:rsidR="001767B7" w:rsidRPr="00907849">
        <w:rPr>
          <w:b w:val="0"/>
        </w:rPr>
        <w:t>.</w:t>
      </w:r>
    </w:p>
    <w:p w14:paraId="15FDFFDE" w14:textId="71BA4D5C" w:rsidR="00F107B9" w:rsidRPr="00F107B9" w:rsidRDefault="00F107B9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907849">
        <w:rPr>
          <w:b w:val="0"/>
        </w:rPr>
        <w:t>2.2.</w:t>
      </w:r>
      <w:r w:rsidR="00BD3DD0" w:rsidRPr="00907849">
        <w:rPr>
          <w:b w:val="0"/>
        </w:rPr>
        <w:t>7.5</w:t>
      </w:r>
      <w:r w:rsidRPr="00907849">
        <w:rPr>
          <w:b w:val="0"/>
        </w:rPr>
        <w:t>. Гарантийное письмо</w:t>
      </w:r>
      <w:r w:rsidR="00494141">
        <w:rPr>
          <w:b w:val="0"/>
        </w:rPr>
        <w:t xml:space="preserve">, </w:t>
      </w:r>
      <w:r w:rsidR="00494141" w:rsidRPr="00494141">
        <w:rPr>
          <w:b w:val="0"/>
        </w:rPr>
        <w:t>подтверждающее, что получатель субсидии не является получателем средств из областного бюджета на цель, предусмотренную пунктом 1.2 настоящего Порядка, на основании иных нормативных правовых актов Кировской области</w:t>
      </w:r>
      <w:r w:rsidRPr="00907849">
        <w:rPr>
          <w:b w:val="0"/>
        </w:rPr>
        <w:t>, заверенное подписью руководителя (уполномоченного представителя) и печатью (при наличии) получателя субсидии</w:t>
      </w:r>
      <w:r w:rsidR="00706408" w:rsidRPr="00907849">
        <w:rPr>
          <w:b w:val="0"/>
        </w:rPr>
        <w:t>»</w:t>
      </w:r>
      <w:r w:rsidRPr="00907849">
        <w:rPr>
          <w:b w:val="0"/>
        </w:rPr>
        <w:t>.</w:t>
      </w:r>
    </w:p>
    <w:p w14:paraId="22A5D152" w14:textId="5F393C20" w:rsidR="00FB1841" w:rsidRDefault="00D12ECB" w:rsidP="00781C31">
      <w:pPr>
        <w:pStyle w:val="ConsPlusNormal"/>
        <w:widowControl w:val="0"/>
        <w:spacing w:line="360" w:lineRule="auto"/>
        <w:ind w:left="709"/>
        <w:jc w:val="both"/>
        <w:rPr>
          <w:b w:val="0"/>
        </w:rPr>
      </w:pPr>
      <w:r>
        <w:rPr>
          <w:b w:val="0"/>
        </w:rPr>
        <w:t>2.</w:t>
      </w:r>
      <w:r w:rsidR="00FA43DE">
        <w:rPr>
          <w:b w:val="0"/>
        </w:rPr>
        <w:t>2</w:t>
      </w:r>
      <w:r>
        <w:rPr>
          <w:b w:val="0"/>
        </w:rPr>
        <w:t xml:space="preserve">. </w:t>
      </w:r>
      <w:bookmarkStart w:id="9" w:name="_Hlk136528255"/>
      <w:r>
        <w:rPr>
          <w:b w:val="0"/>
        </w:rPr>
        <w:t>Пункт</w:t>
      </w:r>
      <w:r w:rsidR="00781C31">
        <w:rPr>
          <w:b w:val="0"/>
        </w:rPr>
        <w:t>ы</w:t>
      </w:r>
      <w:r>
        <w:rPr>
          <w:b w:val="0"/>
        </w:rPr>
        <w:t xml:space="preserve"> </w:t>
      </w:r>
      <w:r w:rsidR="00781C31">
        <w:rPr>
          <w:b w:val="0"/>
        </w:rPr>
        <w:t xml:space="preserve">2.6 и </w:t>
      </w:r>
      <w:r>
        <w:rPr>
          <w:b w:val="0"/>
        </w:rPr>
        <w:t>2.7 изложить в следующей редакции:</w:t>
      </w:r>
    </w:p>
    <w:bookmarkEnd w:id="9"/>
    <w:p w14:paraId="5C33B8EE" w14:textId="6F11FDDB" w:rsidR="00781C31" w:rsidRPr="00781C31" w:rsidRDefault="00D12ECB" w:rsidP="00781C31">
      <w:pPr>
        <w:pStyle w:val="ConsPlusNormal"/>
        <w:widowControl w:val="0"/>
        <w:spacing w:after="120" w:line="360" w:lineRule="auto"/>
        <w:ind w:firstLine="709"/>
        <w:jc w:val="both"/>
        <w:rPr>
          <w:b w:val="0"/>
        </w:rPr>
      </w:pPr>
      <w:r>
        <w:rPr>
          <w:b w:val="0"/>
        </w:rPr>
        <w:t>«</w:t>
      </w:r>
      <w:r w:rsidR="00781C31" w:rsidRPr="00781C31">
        <w:rPr>
          <w:b w:val="0"/>
        </w:rPr>
        <w:t xml:space="preserve">2.6. </w:t>
      </w:r>
      <w:r w:rsidR="00781C31">
        <w:rPr>
          <w:b w:val="0"/>
        </w:rPr>
        <w:t>Размер</w:t>
      </w:r>
      <w:r w:rsidR="00781C31" w:rsidRPr="00781C31">
        <w:rPr>
          <w:b w:val="0"/>
        </w:rPr>
        <w:t xml:space="preserve"> субсидии, предоставляемой </w:t>
      </w:r>
      <w:bookmarkStart w:id="10" w:name="_Hlk142316499"/>
      <w:r w:rsidR="00781C31" w:rsidRPr="00781C31">
        <w:rPr>
          <w:b w:val="0"/>
        </w:rPr>
        <w:t>получателю субсидии</w:t>
      </w:r>
      <w:bookmarkEnd w:id="10"/>
      <w:r w:rsidR="00781C31" w:rsidRPr="00781C31">
        <w:rPr>
          <w:b w:val="0"/>
        </w:rPr>
        <w:t>, рассчитывается по следующей формуле</w:t>
      </w:r>
      <w:r w:rsidR="00781C31">
        <w:rPr>
          <w:b w:val="0"/>
        </w:rPr>
        <w:t>:</w:t>
      </w:r>
    </w:p>
    <w:p w14:paraId="410D4CA2" w14:textId="3749EB96" w:rsidR="00781C31" w:rsidRPr="00781C31" w:rsidRDefault="00A6182E" w:rsidP="00781C31">
      <w:pPr>
        <w:pStyle w:val="ConsPlusNormal"/>
        <w:widowControl w:val="0"/>
        <w:spacing w:after="120" w:line="360" w:lineRule="auto"/>
        <w:ind w:firstLine="709"/>
        <w:jc w:val="center"/>
        <w:rPr>
          <w:b w:val="0"/>
        </w:rPr>
      </w:pPr>
      <w:r>
        <w:rPr>
          <w:b w:val="0"/>
          <w:lang w:val="en-US"/>
        </w:rPr>
        <w:t>S</w:t>
      </w:r>
      <w:r w:rsidR="00781C31" w:rsidRPr="00781C31">
        <w:rPr>
          <w:b w:val="0"/>
        </w:rPr>
        <w:t xml:space="preserve"> = </w:t>
      </w:r>
      <w:r>
        <w:rPr>
          <w:b w:val="0"/>
          <w:lang w:val="en-US"/>
        </w:rPr>
        <w:t>O</w:t>
      </w:r>
      <w:r w:rsidRPr="00A6182E">
        <w:rPr>
          <w:b w:val="0"/>
        </w:rPr>
        <w:t xml:space="preserve"> + </w:t>
      </w:r>
      <w:r>
        <w:rPr>
          <w:b w:val="0"/>
          <w:lang w:val="en-US"/>
        </w:rPr>
        <w:t>K</w:t>
      </w:r>
      <w:r w:rsidRPr="00A6182E">
        <w:rPr>
          <w:b w:val="0"/>
        </w:rPr>
        <w:t xml:space="preserve"> + </w:t>
      </w:r>
      <w:r w:rsidR="00C4183B">
        <w:rPr>
          <w:b w:val="0"/>
        </w:rPr>
        <w:t xml:space="preserve">С + </w:t>
      </w:r>
      <w:r>
        <w:rPr>
          <w:b w:val="0"/>
          <w:lang w:val="en-US"/>
        </w:rPr>
        <w:t>M</w:t>
      </w:r>
      <w:r w:rsidRPr="00A6182E">
        <w:rPr>
          <w:b w:val="0"/>
        </w:rPr>
        <w:t xml:space="preserve"> + </w:t>
      </w:r>
      <w:r>
        <w:rPr>
          <w:b w:val="0"/>
          <w:lang w:val="en-US"/>
        </w:rPr>
        <w:t>T</w:t>
      </w:r>
      <w:r w:rsidR="00DF7AEE">
        <w:rPr>
          <w:b w:val="0"/>
        </w:rPr>
        <w:t xml:space="preserve"> </w:t>
      </w:r>
      <w:r w:rsidR="00DF7AEE" w:rsidRPr="00624226">
        <w:rPr>
          <w:b w:val="0"/>
        </w:rPr>
        <w:t xml:space="preserve">+ </w:t>
      </w:r>
      <w:r w:rsidR="00DF7AEE">
        <w:rPr>
          <w:b w:val="0"/>
          <w:lang w:val="en-US"/>
        </w:rPr>
        <w:t>R</w:t>
      </w:r>
      <w:r w:rsidR="00781C31" w:rsidRPr="00781C31">
        <w:rPr>
          <w:b w:val="0"/>
        </w:rPr>
        <w:t>, где:</w:t>
      </w:r>
    </w:p>
    <w:p w14:paraId="3110E9EE" w14:textId="17111808" w:rsidR="00781C31" w:rsidRPr="00781C31" w:rsidRDefault="00A6182E" w:rsidP="00781C3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>
        <w:rPr>
          <w:b w:val="0"/>
          <w:lang w:val="en-US"/>
        </w:rPr>
        <w:t>S</w:t>
      </w:r>
      <w:r w:rsidR="00781C31" w:rsidRPr="00781C31">
        <w:rPr>
          <w:b w:val="0"/>
        </w:rPr>
        <w:t xml:space="preserve"> </w:t>
      </w:r>
      <w:r w:rsidR="00781C31">
        <w:rPr>
          <w:b w:val="0"/>
        </w:rPr>
        <w:t>–</w:t>
      </w:r>
      <w:r w:rsidRPr="00A6182E">
        <w:rPr>
          <w:b w:val="0"/>
        </w:rPr>
        <w:t xml:space="preserve"> </w:t>
      </w:r>
      <w:r>
        <w:rPr>
          <w:b w:val="0"/>
        </w:rPr>
        <w:t>о</w:t>
      </w:r>
      <w:r w:rsidRPr="00A6182E">
        <w:rPr>
          <w:b w:val="0"/>
        </w:rPr>
        <w:t xml:space="preserve">бъем субсидии, </w:t>
      </w:r>
      <w:r>
        <w:rPr>
          <w:b w:val="0"/>
        </w:rPr>
        <w:t>рублей</w:t>
      </w:r>
      <w:r w:rsidRPr="00A6182E">
        <w:rPr>
          <w:b w:val="0"/>
        </w:rPr>
        <w:t>;</w:t>
      </w:r>
    </w:p>
    <w:p w14:paraId="5B862E44" w14:textId="69D963D1" w:rsidR="00781C31" w:rsidRDefault="003B6A99" w:rsidP="00781C3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DF7AEE">
        <w:rPr>
          <w:b w:val="0"/>
          <w:lang w:val="en-US"/>
        </w:rPr>
        <w:t>O</w:t>
      </w:r>
      <w:r w:rsidR="00781C31" w:rsidRPr="00DF7AEE">
        <w:rPr>
          <w:b w:val="0"/>
        </w:rPr>
        <w:t xml:space="preserve"> – </w:t>
      </w:r>
      <w:bookmarkStart w:id="11" w:name="_Hlk142314123"/>
      <w:r w:rsidRPr="00DF7AEE">
        <w:rPr>
          <w:b w:val="0"/>
        </w:rPr>
        <w:t>объем средств на</w:t>
      </w:r>
      <w:bookmarkEnd w:id="11"/>
      <w:r w:rsidRPr="00DF7AEE">
        <w:rPr>
          <w:b w:val="0"/>
        </w:rPr>
        <w:t xml:space="preserve"> </w:t>
      </w:r>
      <w:r w:rsidR="004D5F1A">
        <w:rPr>
          <w:b w:val="0"/>
        </w:rPr>
        <w:t>оп</w:t>
      </w:r>
      <w:r w:rsidRPr="00DF7AEE">
        <w:rPr>
          <w:b w:val="0"/>
        </w:rPr>
        <w:t>лат</w:t>
      </w:r>
      <w:r w:rsidR="004D5F1A">
        <w:rPr>
          <w:b w:val="0"/>
        </w:rPr>
        <w:t xml:space="preserve">у труда </w:t>
      </w:r>
      <w:r w:rsidR="00494141" w:rsidRPr="00494141">
        <w:rPr>
          <w:b w:val="0"/>
        </w:rPr>
        <w:t>работников получателя субсидии</w:t>
      </w:r>
      <w:r w:rsidR="00494141" w:rsidRPr="00494141">
        <w:t xml:space="preserve"> </w:t>
      </w:r>
      <w:r w:rsidR="00494141">
        <w:br/>
      </w:r>
      <w:r w:rsidR="004D5F1A">
        <w:rPr>
          <w:b w:val="0"/>
        </w:rPr>
        <w:t xml:space="preserve">и </w:t>
      </w:r>
      <w:r w:rsidR="00DF7AEE" w:rsidRPr="00DF7AEE">
        <w:rPr>
          <w:b w:val="0"/>
        </w:rPr>
        <w:t>начислени</w:t>
      </w:r>
      <w:r w:rsidR="001235BE">
        <w:rPr>
          <w:b w:val="0"/>
        </w:rPr>
        <w:t>я</w:t>
      </w:r>
      <w:r w:rsidR="00DF7AEE" w:rsidRPr="00DF7AEE">
        <w:rPr>
          <w:b w:val="0"/>
        </w:rPr>
        <w:t xml:space="preserve"> на </w:t>
      </w:r>
      <w:r w:rsidR="004D5F1A">
        <w:rPr>
          <w:b w:val="0"/>
        </w:rPr>
        <w:t xml:space="preserve">нее, </w:t>
      </w:r>
      <w:bookmarkStart w:id="12" w:name="_Hlk142319472"/>
      <w:r w:rsidR="004D5F1A">
        <w:rPr>
          <w:b w:val="0"/>
        </w:rPr>
        <w:t>определяемы</w:t>
      </w:r>
      <w:r w:rsidR="00081B4B">
        <w:rPr>
          <w:b w:val="0"/>
        </w:rPr>
        <w:t>й</w:t>
      </w:r>
      <w:r w:rsidR="004D5F1A">
        <w:rPr>
          <w:b w:val="0"/>
        </w:rPr>
        <w:t xml:space="preserve"> в соответствии с заявкой</w:t>
      </w:r>
      <w:r w:rsidR="00494141">
        <w:rPr>
          <w:b w:val="0"/>
        </w:rPr>
        <w:t xml:space="preserve"> </w:t>
      </w:r>
      <w:r w:rsidR="00494141">
        <w:rPr>
          <w:b w:val="0"/>
        </w:rPr>
        <w:br/>
      </w:r>
      <w:r w:rsidR="00494141" w:rsidRPr="00494141">
        <w:rPr>
          <w:b w:val="0"/>
        </w:rPr>
        <w:t>на предоставление субсидии</w:t>
      </w:r>
      <w:r w:rsidR="004D5F1A">
        <w:rPr>
          <w:b w:val="0"/>
        </w:rPr>
        <w:t xml:space="preserve">, </w:t>
      </w:r>
      <w:r w:rsidR="004D5F1A" w:rsidRPr="004D5F1A">
        <w:rPr>
          <w:b w:val="0"/>
        </w:rPr>
        <w:t>представленн</w:t>
      </w:r>
      <w:r w:rsidR="004D5F1A">
        <w:rPr>
          <w:b w:val="0"/>
        </w:rPr>
        <w:t>ой</w:t>
      </w:r>
      <w:r w:rsidR="004D5F1A" w:rsidRPr="004D5F1A">
        <w:rPr>
          <w:b w:val="0"/>
        </w:rPr>
        <w:t xml:space="preserve"> </w:t>
      </w:r>
      <w:bookmarkStart w:id="13" w:name="_Hlk142319671"/>
      <w:r w:rsidR="004D5F1A" w:rsidRPr="004D5F1A">
        <w:rPr>
          <w:b w:val="0"/>
        </w:rPr>
        <w:t>получателем субсидии</w:t>
      </w:r>
      <w:bookmarkEnd w:id="13"/>
      <w:r w:rsidR="00624226">
        <w:rPr>
          <w:b w:val="0"/>
        </w:rPr>
        <w:t>, рублей</w:t>
      </w:r>
      <w:r w:rsidRPr="00DF7AEE">
        <w:rPr>
          <w:b w:val="0"/>
        </w:rPr>
        <w:t>;</w:t>
      </w:r>
      <w:bookmarkEnd w:id="12"/>
    </w:p>
    <w:p w14:paraId="381CF4AA" w14:textId="59EAB910" w:rsidR="003B6A99" w:rsidRDefault="003B6A99" w:rsidP="00781C3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К – </w:t>
      </w:r>
      <w:bookmarkStart w:id="14" w:name="_Hlk142314347"/>
      <w:r w:rsidRPr="003B6A99">
        <w:rPr>
          <w:b w:val="0"/>
        </w:rPr>
        <w:t>объем средств на</w:t>
      </w:r>
      <w:r>
        <w:rPr>
          <w:b w:val="0"/>
        </w:rPr>
        <w:t xml:space="preserve"> </w:t>
      </w:r>
      <w:bookmarkEnd w:id="14"/>
      <w:r>
        <w:rPr>
          <w:b w:val="0"/>
        </w:rPr>
        <w:t>оплату коммунальных услуг</w:t>
      </w:r>
      <w:r w:rsidR="00FB3F56">
        <w:rPr>
          <w:b w:val="0"/>
        </w:rPr>
        <w:t xml:space="preserve">, </w:t>
      </w:r>
      <w:bookmarkStart w:id="15" w:name="_Hlk142319736"/>
      <w:r w:rsidR="004D5F1A" w:rsidRPr="004D5F1A">
        <w:rPr>
          <w:b w:val="0"/>
        </w:rPr>
        <w:t>определяемы</w:t>
      </w:r>
      <w:r w:rsidR="00081B4B">
        <w:rPr>
          <w:b w:val="0"/>
        </w:rPr>
        <w:t>й</w:t>
      </w:r>
      <w:r w:rsidR="004D5F1A" w:rsidRPr="004D5F1A">
        <w:rPr>
          <w:b w:val="0"/>
        </w:rPr>
        <w:t xml:space="preserve"> </w:t>
      </w:r>
      <w:r w:rsidR="00494141">
        <w:rPr>
          <w:b w:val="0"/>
        </w:rPr>
        <w:br/>
      </w:r>
      <w:r w:rsidR="004D5F1A" w:rsidRPr="004D5F1A">
        <w:rPr>
          <w:b w:val="0"/>
        </w:rPr>
        <w:t>в соответствии с заявкой</w:t>
      </w:r>
      <w:r w:rsidR="00494141" w:rsidRPr="00494141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494141" w:rsidRPr="00494141">
        <w:rPr>
          <w:b w:val="0"/>
        </w:rPr>
        <w:t>на предоставление субсидии</w:t>
      </w:r>
      <w:r w:rsidR="004D5F1A" w:rsidRPr="004D5F1A">
        <w:rPr>
          <w:b w:val="0"/>
        </w:rPr>
        <w:t xml:space="preserve">, представленной </w:t>
      </w:r>
      <w:r w:rsidR="004D5F1A" w:rsidRPr="004D5F1A">
        <w:rPr>
          <w:b w:val="0"/>
        </w:rPr>
        <w:lastRenderedPageBreak/>
        <w:t>получателем субсидии</w:t>
      </w:r>
      <w:r w:rsidR="00624226">
        <w:rPr>
          <w:b w:val="0"/>
        </w:rPr>
        <w:t>, рублей</w:t>
      </w:r>
      <w:r w:rsidR="004D5F1A" w:rsidRPr="004D5F1A">
        <w:rPr>
          <w:b w:val="0"/>
        </w:rPr>
        <w:t>;</w:t>
      </w:r>
    </w:p>
    <w:bookmarkEnd w:id="15"/>
    <w:p w14:paraId="4D747EA2" w14:textId="5D33CE3D" w:rsidR="00C4183B" w:rsidRDefault="00C4183B" w:rsidP="004D5F1A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С – </w:t>
      </w:r>
      <w:r w:rsidRPr="00C4183B">
        <w:rPr>
          <w:b w:val="0"/>
        </w:rPr>
        <w:t>объем средств на оплату услуг</w:t>
      </w:r>
      <w:r>
        <w:rPr>
          <w:b w:val="0"/>
        </w:rPr>
        <w:t xml:space="preserve"> связи</w:t>
      </w:r>
      <w:r w:rsidR="004D5F1A">
        <w:rPr>
          <w:b w:val="0"/>
        </w:rPr>
        <w:t xml:space="preserve">, </w:t>
      </w:r>
      <w:r w:rsidR="004D5F1A" w:rsidRPr="004D5F1A">
        <w:rPr>
          <w:b w:val="0"/>
        </w:rPr>
        <w:t>определяемы</w:t>
      </w:r>
      <w:r w:rsidR="00081B4B">
        <w:rPr>
          <w:b w:val="0"/>
        </w:rPr>
        <w:t>й</w:t>
      </w:r>
      <w:r w:rsidR="004D5F1A" w:rsidRPr="004D5F1A">
        <w:rPr>
          <w:b w:val="0"/>
        </w:rPr>
        <w:t xml:space="preserve"> в соответствии с заявкой</w:t>
      </w:r>
      <w:r w:rsidR="00494141">
        <w:rPr>
          <w:b w:val="0"/>
        </w:rPr>
        <w:t xml:space="preserve"> </w:t>
      </w:r>
      <w:r w:rsidR="00494141" w:rsidRPr="00494141">
        <w:rPr>
          <w:b w:val="0"/>
        </w:rPr>
        <w:t>на предоставление субсидии</w:t>
      </w:r>
      <w:r w:rsidR="004D5F1A" w:rsidRPr="004D5F1A">
        <w:rPr>
          <w:b w:val="0"/>
        </w:rPr>
        <w:t>, представленной получателем субсидии</w:t>
      </w:r>
      <w:r w:rsidR="00624226">
        <w:rPr>
          <w:b w:val="0"/>
        </w:rPr>
        <w:t>, рублей</w:t>
      </w:r>
      <w:r w:rsidR="004D5F1A">
        <w:rPr>
          <w:b w:val="0"/>
        </w:rPr>
        <w:t>;</w:t>
      </w:r>
    </w:p>
    <w:p w14:paraId="21B0866A" w14:textId="47C2B078" w:rsidR="003B6A99" w:rsidRPr="0070777F" w:rsidRDefault="003B6A99" w:rsidP="0070777F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М – </w:t>
      </w:r>
      <w:r w:rsidRPr="003B6A99">
        <w:rPr>
          <w:b w:val="0"/>
        </w:rPr>
        <w:t>объем средств на</w:t>
      </w:r>
      <w:r>
        <w:rPr>
          <w:b w:val="0"/>
        </w:rPr>
        <w:t xml:space="preserve"> проведение мероприятий</w:t>
      </w:r>
      <w:r w:rsidR="0070777F">
        <w:rPr>
          <w:b w:val="0"/>
          <w:bCs w:val="0"/>
        </w:rPr>
        <w:t xml:space="preserve">, </w:t>
      </w:r>
      <w:r w:rsidR="0070777F" w:rsidRPr="0070777F">
        <w:rPr>
          <w:b w:val="0"/>
        </w:rPr>
        <w:t>определяемы</w:t>
      </w:r>
      <w:r w:rsidR="00081B4B">
        <w:rPr>
          <w:b w:val="0"/>
        </w:rPr>
        <w:t>й</w:t>
      </w:r>
      <w:r w:rsidR="0070777F" w:rsidRPr="0070777F">
        <w:rPr>
          <w:b w:val="0"/>
        </w:rPr>
        <w:t xml:space="preserve"> </w:t>
      </w:r>
      <w:r w:rsidR="00C65931">
        <w:rPr>
          <w:b w:val="0"/>
        </w:rPr>
        <w:br/>
      </w:r>
      <w:r w:rsidR="0070777F" w:rsidRPr="0070777F">
        <w:rPr>
          <w:b w:val="0"/>
        </w:rPr>
        <w:t>в соответствии с заявкой</w:t>
      </w:r>
      <w:r w:rsidR="00494141" w:rsidRPr="00494141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494141" w:rsidRPr="00494141">
        <w:rPr>
          <w:b w:val="0"/>
        </w:rPr>
        <w:t>на предоставление субсидии</w:t>
      </w:r>
      <w:r w:rsidR="0070777F" w:rsidRPr="0070777F">
        <w:rPr>
          <w:b w:val="0"/>
        </w:rPr>
        <w:t>, представленной получателем субсидии</w:t>
      </w:r>
      <w:r w:rsidR="00624226">
        <w:rPr>
          <w:b w:val="0"/>
        </w:rPr>
        <w:t>, рублей</w:t>
      </w:r>
      <w:r w:rsidR="0070777F" w:rsidRPr="0070777F">
        <w:rPr>
          <w:b w:val="0"/>
        </w:rPr>
        <w:t>;</w:t>
      </w:r>
    </w:p>
    <w:p w14:paraId="260F17AC" w14:textId="6DF4AFBC" w:rsidR="00DF7AEE" w:rsidRDefault="003B6A99" w:rsidP="0070777F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Т – </w:t>
      </w:r>
      <w:r w:rsidRPr="003B6A99">
        <w:rPr>
          <w:b w:val="0"/>
        </w:rPr>
        <w:t>объем средств на</w:t>
      </w:r>
      <w:r>
        <w:rPr>
          <w:b w:val="0"/>
        </w:rPr>
        <w:t xml:space="preserve"> </w:t>
      </w:r>
      <w:r w:rsidR="00F6107E">
        <w:rPr>
          <w:b w:val="0"/>
        </w:rPr>
        <w:t>материально-техническое обеспечение</w:t>
      </w:r>
      <w:r w:rsidR="00FB3F56">
        <w:rPr>
          <w:b w:val="0"/>
        </w:rPr>
        <w:t xml:space="preserve"> деятельности </w:t>
      </w:r>
      <w:r w:rsidR="00FB3F56" w:rsidRPr="00FB3F56">
        <w:rPr>
          <w:b w:val="0"/>
        </w:rPr>
        <w:t>получателя субсидии</w:t>
      </w:r>
      <w:r w:rsidR="0070777F">
        <w:rPr>
          <w:b w:val="0"/>
        </w:rPr>
        <w:t>,</w:t>
      </w:r>
      <w:r w:rsidR="0070777F" w:rsidRPr="0070777F">
        <w:rPr>
          <w:b w:val="0"/>
        </w:rPr>
        <w:t xml:space="preserve"> определяемы</w:t>
      </w:r>
      <w:r w:rsidR="00081B4B">
        <w:rPr>
          <w:b w:val="0"/>
        </w:rPr>
        <w:t>й</w:t>
      </w:r>
      <w:r w:rsidR="0070777F" w:rsidRPr="0070777F">
        <w:rPr>
          <w:b w:val="0"/>
        </w:rPr>
        <w:t xml:space="preserve"> в соответствии с заявкой</w:t>
      </w:r>
      <w:r w:rsidR="00494141">
        <w:rPr>
          <w:b w:val="0"/>
        </w:rPr>
        <w:t xml:space="preserve"> </w:t>
      </w:r>
      <w:r w:rsidR="00494141">
        <w:rPr>
          <w:b w:val="0"/>
        </w:rPr>
        <w:br/>
      </w:r>
      <w:r w:rsidR="00494141" w:rsidRPr="00494141">
        <w:rPr>
          <w:b w:val="0"/>
        </w:rPr>
        <w:t>на предоставление субсидии</w:t>
      </w:r>
      <w:r w:rsidR="0070777F" w:rsidRPr="0070777F">
        <w:rPr>
          <w:b w:val="0"/>
        </w:rPr>
        <w:t>, представленной получателем субсидии</w:t>
      </w:r>
      <w:r w:rsidR="00624226">
        <w:rPr>
          <w:b w:val="0"/>
        </w:rPr>
        <w:t>, рублей</w:t>
      </w:r>
      <w:r w:rsidR="0070777F" w:rsidRPr="0070777F">
        <w:rPr>
          <w:b w:val="0"/>
        </w:rPr>
        <w:t>;</w:t>
      </w:r>
    </w:p>
    <w:p w14:paraId="37E92F98" w14:textId="207A686C" w:rsidR="003B6A99" w:rsidRPr="00DF7AEE" w:rsidRDefault="00DF7AEE" w:rsidP="0070777F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>
        <w:rPr>
          <w:b w:val="0"/>
          <w:lang w:val="en-US"/>
        </w:rPr>
        <w:t>R</w:t>
      </w:r>
      <w:r w:rsidRPr="00FB3F56">
        <w:rPr>
          <w:b w:val="0"/>
        </w:rPr>
        <w:t xml:space="preserve"> – </w:t>
      </w:r>
      <w:r w:rsidR="00FB3F56" w:rsidRPr="00FB3F56">
        <w:rPr>
          <w:b w:val="0"/>
        </w:rPr>
        <w:t>объем средств на</w:t>
      </w:r>
      <w:r w:rsidR="00FB3F56">
        <w:rPr>
          <w:b w:val="0"/>
        </w:rPr>
        <w:t xml:space="preserve"> командировочные расходы работников </w:t>
      </w:r>
      <w:r w:rsidR="00FB3F56" w:rsidRPr="00FB3F56">
        <w:rPr>
          <w:b w:val="0"/>
        </w:rPr>
        <w:t>получателя субсидии</w:t>
      </w:r>
      <w:r w:rsidR="0070777F">
        <w:rPr>
          <w:b w:val="0"/>
        </w:rPr>
        <w:t>,</w:t>
      </w:r>
      <w:r w:rsidR="0070777F" w:rsidRPr="0070777F">
        <w:rPr>
          <w:b w:val="0"/>
        </w:rPr>
        <w:t xml:space="preserve"> определяемы</w:t>
      </w:r>
      <w:r w:rsidR="00081B4B">
        <w:rPr>
          <w:b w:val="0"/>
        </w:rPr>
        <w:t>й</w:t>
      </w:r>
      <w:r w:rsidR="0070777F" w:rsidRPr="0070777F">
        <w:rPr>
          <w:b w:val="0"/>
        </w:rPr>
        <w:t xml:space="preserve"> в соответствии с заявкой</w:t>
      </w:r>
      <w:r w:rsidR="00494141" w:rsidRPr="00494141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494141" w:rsidRPr="00494141">
        <w:rPr>
          <w:b w:val="0"/>
        </w:rPr>
        <w:t>на предоставление субсидии</w:t>
      </w:r>
      <w:r w:rsidR="0070777F" w:rsidRPr="0070777F">
        <w:rPr>
          <w:b w:val="0"/>
        </w:rPr>
        <w:t>, представленной получателем субсидии</w:t>
      </w:r>
      <w:r w:rsidR="00624226">
        <w:rPr>
          <w:b w:val="0"/>
        </w:rPr>
        <w:t>, рублей</w:t>
      </w:r>
      <w:r w:rsidR="0070777F">
        <w:rPr>
          <w:b w:val="0"/>
        </w:rPr>
        <w:t>.</w:t>
      </w:r>
    </w:p>
    <w:p w14:paraId="631926A6" w14:textId="31C48745" w:rsidR="00D12ECB" w:rsidRDefault="00D12ECB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2.7. </w:t>
      </w:r>
      <w:r w:rsidRPr="00D12ECB">
        <w:rPr>
          <w:b w:val="0"/>
        </w:rPr>
        <w:t xml:space="preserve">Перечисление субсидии осуществляется на расчетный или корреспондентский счет, открытый </w:t>
      </w:r>
      <w:r>
        <w:rPr>
          <w:b w:val="0"/>
        </w:rPr>
        <w:t xml:space="preserve">получателем субсидии </w:t>
      </w:r>
      <w:r w:rsidRPr="00D12ECB">
        <w:rPr>
          <w:b w:val="0"/>
        </w:rPr>
        <w:t xml:space="preserve">в учреждениях Центрального банка Российской Федерации или кредитных организациях, </w:t>
      </w:r>
      <w:r>
        <w:rPr>
          <w:b w:val="0"/>
        </w:rPr>
        <w:br/>
      </w:r>
      <w:r w:rsidRPr="00D12ECB">
        <w:rPr>
          <w:b w:val="0"/>
        </w:rPr>
        <w:t>в течение 10 рабочих дней со дня представления получателем субсидии платежных и иных документов, подтверждающих возникновение денежных обязательств</w:t>
      </w:r>
      <w:r w:rsidR="00285BD1">
        <w:rPr>
          <w:b w:val="0"/>
        </w:rPr>
        <w:t>»</w:t>
      </w:r>
      <w:r>
        <w:rPr>
          <w:b w:val="0"/>
        </w:rPr>
        <w:t>.</w:t>
      </w:r>
    </w:p>
    <w:p w14:paraId="39EFDC31" w14:textId="5D881B0D" w:rsidR="00D12ECB" w:rsidRDefault="00D12ECB" w:rsidP="00C94D41">
      <w:pPr>
        <w:pStyle w:val="ConsPlusNormal"/>
        <w:widowControl w:val="0"/>
        <w:spacing w:line="360" w:lineRule="auto"/>
        <w:ind w:firstLine="709"/>
        <w:jc w:val="both"/>
        <w:rPr>
          <w:rFonts w:eastAsia="Times New Roman"/>
          <w:b w:val="0"/>
          <w:bCs w:val="0"/>
        </w:rPr>
      </w:pPr>
      <w:r w:rsidRPr="00285BD1">
        <w:rPr>
          <w:b w:val="0"/>
        </w:rPr>
        <w:t>2.</w:t>
      </w:r>
      <w:r w:rsidR="00285BD1" w:rsidRPr="00285BD1">
        <w:rPr>
          <w:b w:val="0"/>
        </w:rPr>
        <w:t>3.</w:t>
      </w:r>
      <w:r w:rsidRPr="00285BD1">
        <w:rPr>
          <w:b w:val="0"/>
        </w:rPr>
        <w:t xml:space="preserve"> </w:t>
      </w:r>
      <w:r w:rsidR="00285BD1">
        <w:rPr>
          <w:rFonts w:eastAsia="Times New Roman"/>
          <w:b w:val="0"/>
          <w:bCs w:val="0"/>
        </w:rPr>
        <w:t>Пункт 2.8 исключить.</w:t>
      </w:r>
      <w:r w:rsidR="00DC2141">
        <w:rPr>
          <w:rFonts w:eastAsia="Times New Roman"/>
          <w:b w:val="0"/>
          <w:bCs w:val="0"/>
        </w:rPr>
        <w:t xml:space="preserve"> </w:t>
      </w:r>
    </w:p>
    <w:p w14:paraId="1C09AC2F" w14:textId="21988FF3" w:rsidR="00AB456E" w:rsidRDefault="00AB456E" w:rsidP="00C94D41">
      <w:pPr>
        <w:pStyle w:val="ConsPlusNormal"/>
        <w:widowControl w:val="0"/>
        <w:spacing w:line="360" w:lineRule="auto"/>
        <w:ind w:firstLine="709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2.</w:t>
      </w:r>
      <w:r w:rsidR="00B77CFF">
        <w:rPr>
          <w:rFonts w:eastAsia="Times New Roman"/>
          <w:b w:val="0"/>
          <w:bCs w:val="0"/>
        </w:rPr>
        <w:t>4</w:t>
      </w:r>
      <w:r>
        <w:rPr>
          <w:rFonts w:eastAsia="Times New Roman"/>
          <w:b w:val="0"/>
          <w:bCs w:val="0"/>
        </w:rPr>
        <w:t>. Абзац третий п</w:t>
      </w:r>
      <w:r w:rsidRPr="00AB456E">
        <w:rPr>
          <w:rFonts w:eastAsia="Times New Roman"/>
          <w:b w:val="0"/>
          <w:bCs w:val="0"/>
        </w:rPr>
        <w:t>ункт</w:t>
      </w:r>
      <w:r>
        <w:rPr>
          <w:rFonts w:eastAsia="Times New Roman"/>
          <w:b w:val="0"/>
          <w:bCs w:val="0"/>
        </w:rPr>
        <w:t>а</w:t>
      </w:r>
      <w:r w:rsidRPr="00AB456E">
        <w:rPr>
          <w:rFonts w:eastAsia="Times New Roman"/>
          <w:b w:val="0"/>
          <w:bCs w:val="0"/>
        </w:rPr>
        <w:t xml:space="preserve"> 2.</w:t>
      </w:r>
      <w:r>
        <w:rPr>
          <w:rFonts w:eastAsia="Times New Roman"/>
          <w:b w:val="0"/>
          <w:bCs w:val="0"/>
        </w:rPr>
        <w:t>9</w:t>
      </w:r>
      <w:r w:rsidRPr="00AB456E">
        <w:rPr>
          <w:rFonts w:eastAsia="Times New Roman"/>
          <w:b w:val="0"/>
          <w:bCs w:val="0"/>
        </w:rPr>
        <w:t xml:space="preserve"> изложить в следующей редакции:</w:t>
      </w:r>
    </w:p>
    <w:p w14:paraId="62475DBD" w14:textId="59EF001D" w:rsidR="00AB456E" w:rsidRDefault="00AB456E" w:rsidP="00C94D41">
      <w:pPr>
        <w:pStyle w:val="ConsPlusNormal"/>
        <w:widowControl w:val="0"/>
        <w:spacing w:line="360" w:lineRule="auto"/>
        <w:ind w:firstLine="709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«</w:t>
      </w:r>
      <w:r w:rsidRPr="00AB456E">
        <w:rPr>
          <w:rFonts w:eastAsia="Times New Roman"/>
          <w:b w:val="0"/>
          <w:bCs w:val="0"/>
        </w:rPr>
        <w:t>Получатель субсидии, заключив соглашение, выражает свое согласие на осуществление министерством и органами государственного финансового контроля проверок соблюдения получателем субсидии условий</w:t>
      </w:r>
      <w:r>
        <w:rPr>
          <w:rFonts w:eastAsia="Times New Roman"/>
          <w:b w:val="0"/>
          <w:bCs w:val="0"/>
        </w:rPr>
        <w:t xml:space="preserve"> </w:t>
      </w:r>
      <w:r w:rsidRPr="00AB456E">
        <w:rPr>
          <w:rFonts w:eastAsia="Times New Roman"/>
          <w:b w:val="0"/>
          <w:bCs w:val="0"/>
        </w:rPr>
        <w:t xml:space="preserve">и </w:t>
      </w:r>
      <w:r w:rsidR="00FA43DE">
        <w:rPr>
          <w:rFonts w:eastAsia="Times New Roman"/>
          <w:b w:val="0"/>
          <w:bCs w:val="0"/>
        </w:rPr>
        <w:t>п</w:t>
      </w:r>
      <w:r w:rsidRPr="00AB456E">
        <w:rPr>
          <w:rFonts w:eastAsia="Times New Roman"/>
          <w:b w:val="0"/>
          <w:bCs w:val="0"/>
        </w:rPr>
        <w:t>орядка предоставления субсидии</w:t>
      </w:r>
      <w:r>
        <w:rPr>
          <w:rFonts w:eastAsia="Times New Roman"/>
          <w:b w:val="0"/>
          <w:bCs w:val="0"/>
        </w:rPr>
        <w:t>»</w:t>
      </w:r>
      <w:r w:rsidRPr="00AB456E">
        <w:rPr>
          <w:rFonts w:eastAsia="Times New Roman"/>
          <w:b w:val="0"/>
          <w:bCs w:val="0"/>
        </w:rPr>
        <w:t>.</w:t>
      </w:r>
    </w:p>
    <w:p w14:paraId="0110598A" w14:textId="587589D1" w:rsidR="00AB456E" w:rsidRDefault="00AB456E" w:rsidP="00C94D41">
      <w:pPr>
        <w:pStyle w:val="ConsPlusNormal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Пункт 3.4 раздела 3 «</w:t>
      </w:r>
      <w:r w:rsidRPr="00AB456E">
        <w:rPr>
          <w:b w:val="0"/>
        </w:rPr>
        <w:t>Требования к отчетности</w:t>
      </w:r>
      <w:r>
        <w:rPr>
          <w:b w:val="0"/>
        </w:rPr>
        <w:t xml:space="preserve">» </w:t>
      </w:r>
      <w:r w:rsidRPr="00AB456E">
        <w:rPr>
          <w:b w:val="0"/>
        </w:rPr>
        <w:t xml:space="preserve">изложить </w:t>
      </w:r>
      <w:r>
        <w:rPr>
          <w:b w:val="0"/>
        </w:rPr>
        <w:br/>
      </w:r>
      <w:r w:rsidRPr="00AB456E">
        <w:rPr>
          <w:b w:val="0"/>
        </w:rPr>
        <w:t>в следующей редакции:</w:t>
      </w:r>
    </w:p>
    <w:p w14:paraId="7A10E05B" w14:textId="2AE3A19E" w:rsidR="00AB456E" w:rsidRDefault="00AB456E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«3.4. </w:t>
      </w:r>
      <w:r w:rsidRPr="00AB456E">
        <w:rPr>
          <w:b w:val="0"/>
        </w:rPr>
        <w:t>Ответственность за нарушение условий</w:t>
      </w:r>
      <w:r w:rsidR="00B9015D">
        <w:rPr>
          <w:b w:val="0"/>
        </w:rPr>
        <w:t xml:space="preserve"> </w:t>
      </w:r>
      <w:r w:rsidRPr="00AB456E">
        <w:rPr>
          <w:b w:val="0"/>
        </w:rPr>
        <w:t>и порядка предоставления субсиди</w:t>
      </w:r>
      <w:r w:rsidR="00494141">
        <w:rPr>
          <w:b w:val="0"/>
        </w:rPr>
        <w:t>и</w:t>
      </w:r>
      <w:r w:rsidRPr="00AB456E">
        <w:rPr>
          <w:b w:val="0"/>
        </w:rPr>
        <w:t>, а также недостоверность представленных документов возлагается на получателя субсидии</w:t>
      </w:r>
      <w:r>
        <w:rPr>
          <w:b w:val="0"/>
        </w:rPr>
        <w:t>»</w:t>
      </w:r>
      <w:r w:rsidRPr="00AB456E">
        <w:rPr>
          <w:b w:val="0"/>
        </w:rPr>
        <w:t>.</w:t>
      </w:r>
    </w:p>
    <w:p w14:paraId="6957AA61" w14:textId="0E9CFBE9" w:rsidR="00FB1841" w:rsidRDefault="00C4539C" w:rsidP="00C94D41">
      <w:pPr>
        <w:pStyle w:val="ConsPlusNormal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C4539C">
        <w:rPr>
          <w:b w:val="0"/>
        </w:rPr>
        <w:lastRenderedPageBreak/>
        <w:t xml:space="preserve">В разделе 4 «Контроль (мониторинг) соблюдения цели, условий </w:t>
      </w:r>
      <w:r>
        <w:rPr>
          <w:b w:val="0"/>
        </w:rPr>
        <w:br/>
      </w:r>
      <w:r w:rsidRPr="00C4539C">
        <w:rPr>
          <w:b w:val="0"/>
        </w:rPr>
        <w:t xml:space="preserve">и порядка предоставления субсидии и ответственность за их несоблюдение»: </w:t>
      </w:r>
    </w:p>
    <w:p w14:paraId="7D9AD799" w14:textId="15E4FC18" w:rsidR="000471B8" w:rsidRDefault="000471B8" w:rsidP="00C94D41">
      <w:pPr>
        <w:pStyle w:val="ConsPlusNormal"/>
        <w:widowControl w:val="0"/>
        <w:numPr>
          <w:ilvl w:val="1"/>
          <w:numId w:val="2"/>
        </w:numPr>
        <w:spacing w:line="360" w:lineRule="auto"/>
        <w:ind w:left="1418" w:hanging="709"/>
        <w:jc w:val="both"/>
        <w:rPr>
          <w:b w:val="0"/>
        </w:rPr>
      </w:pPr>
      <w:bookmarkStart w:id="16" w:name="_Hlk137195637"/>
      <w:r>
        <w:rPr>
          <w:b w:val="0"/>
        </w:rPr>
        <w:t xml:space="preserve">В </w:t>
      </w:r>
      <w:r w:rsidR="00FA43DE">
        <w:rPr>
          <w:b w:val="0"/>
        </w:rPr>
        <w:t>заголовке</w:t>
      </w:r>
      <w:r>
        <w:rPr>
          <w:b w:val="0"/>
        </w:rPr>
        <w:t xml:space="preserve"> слов</w:t>
      </w:r>
      <w:r w:rsidR="00FA43DE">
        <w:rPr>
          <w:b w:val="0"/>
        </w:rPr>
        <w:t>о</w:t>
      </w:r>
      <w:r>
        <w:rPr>
          <w:b w:val="0"/>
        </w:rPr>
        <w:t xml:space="preserve"> «</w:t>
      </w:r>
      <w:r w:rsidRPr="000471B8">
        <w:rPr>
          <w:b w:val="0"/>
        </w:rPr>
        <w:t>цели,</w:t>
      </w:r>
      <w:r>
        <w:rPr>
          <w:b w:val="0"/>
        </w:rPr>
        <w:t>» исключить.</w:t>
      </w:r>
      <w:bookmarkStart w:id="17" w:name="_GoBack"/>
      <w:bookmarkEnd w:id="17"/>
    </w:p>
    <w:p w14:paraId="3178C364" w14:textId="7471FD74" w:rsidR="00C4539C" w:rsidRDefault="00C4539C" w:rsidP="00C94D41">
      <w:pPr>
        <w:pStyle w:val="ConsPlusNormal"/>
        <w:widowControl w:val="0"/>
        <w:numPr>
          <w:ilvl w:val="1"/>
          <w:numId w:val="2"/>
        </w:numPr>
        <w:spacing w:line="360" w:lineRule="auto"/>
        <w:ind w:left="1418" w:hanging="709"/>
        <w:jc w:val="both"/>
        <w:rPr>
          <w:b w:val="0"/>
        </w:rPr>
      </w:pPr>
      <w:r w:rsidRPr="00C4539C">
        <w:rPr>
          <w:b w:val="0"/>
        </w:rPr>
        <w:t>Пункт</w:t>
      </w:r>
      <w:r w:rsidR="00FA43DE">
        <w:rPr>
          <w:b w:val="0"/>
        </w:rPr>
        <w:t>ы</w:t>
      </w:r>
      <w:r w:rsidRPr="00C4539C">
        <w:rPr>
          <w:b w:val="0"/>
        </w:rPr>
        <w:t xml:space="preserve"> </w:t>
      </w:r>
      <w:r>
        <w:rPr>
          <w:b w:val="0"/>
        </w:rPr>
        <w:t>4</w:t>
      </w:r>
      <w:r w:rsidRPr="00C4539C">
        <w:rPr>
          <w:b w:val="0"/>
        </w:rPr>
        <w:t>.</w:t>
      </w:r>
      <w:r>
        <w:rPr>
          <w:b w:val="0"/>
        </w:rPr>
        <w:t>1</w:t>
      </w:r>
      <w:r w:rsidRPr="00C4539C">
        <w:rPr>
          <w:b w:val="0"/>
        </w:rPr>
        <w:t xml:space="preserve"> </w:t>
      </w:r>
      <w:r w:rsidR="00FA43DE">
        <w:rPr>
          <w:b w:val="0"/>
        </w:rPr>
        <w:t xml:space="preserve">– 4.3 </w:t>
      </w:r>
      <w:r w:rsidRPr="00C4539C">
        <w:rPr>
          <w:b w:val="0"/>
        </w:rPr>
        <w:t>изложить в следующей редакции:</w:t>
      </w:r>
    </w:p>
    <w:bookmarkEnd w:id="16"/>
    <w:p w14:paraId="67BA935C" w14:textId="54152E45" w:rsidR="00C4539C" w:rsidRDefault="00C4539C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C44D2A">
        <w:rPr>
          <w:b w:val="0"/>
        </w:rPr>
        <w:t xml:space="preserve">«4.1. Ответственность за несоблюдение условий и порядка предоставления субсидии, недостоверность информации, содержащейся </w:t>
      </w:r>
      <w:r w:rsidRPr="00C44D2A">
        <w:rPr>
          <w:b w:val="0"/>
        </w:rPr>
        <w:br/>
        <w:t>в представленных документах, возлагается на руководителя получателя субсидии.</w:t>
      </w:r>
    </w:p>
    <w:p w14:paraId="486AF616" w14:textId="4B9CF2E5" w:rsidR="00B9015D" w:rsidRDefault="00B9015D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4.2. </w:t>
      </w:r>
      <w:r w:rsidRPr="00B9015D">
        <w:rPr>
          <w:b w:val="0"/>
        </w:rPr>
        <w:t>Министерство осуществляет проверку соблюдения получателем субсидии условий и порядка предоставления субсидии, в том числе в части достижения результатов ее предоставления.</w:t>
      </w:r>
    </w:p>
    <w:p w14:paraId="1958836E" w14:textId="5F1F0F42" w:rsidR="00B9015D" w:rsidRDefault="00B9015D" w:rsidP="00C94D41">
      <w:pPr>
        <w:pStyle w:val="ConsPlusNormal"/>
        <w:widowControl w:val="0"/>
        <w:spacing w:line="360" w:lineRule="auto"/>
        <w:ind w:firstLine="709"/>
        <w:jc w:val="both"/>
        <w:rPr>
          <w:b w:val="0"/>
        </w:rPr>
      </w:pPr>
      <w:r w:rsidRPr="00B9015D">
        <w:rPr>
          <w:b w:val="0"/>
        </w:rPr>
        <w:t>Органы государственного финансового контроля осуществляют проверки в соответствии со статьями 268.1 и 269.2 Бюджетного кодекса Российской Федерации.</w:t>
      </w:r>
    </w:p>
    <w:p w14:paraId="188B361E" w14:textId="118FED69" w:rsidR="00B77CFF" w:rsidRDefault="00B9015D" w:rsidP="00B77CFF">
      <w:pPr>
        <w:pStyle w:val="ConsPlusNormal"/>
        <w:widowControl w:val="0"/>
        <w:spacing w:after="120" w:line="360" w:lineRule="auto"/>
        <w:ind w:firstLine="709"/>
        <w:jc w:val="both"/>
        <w:rPr>
          <w:b w:val="0"/>
        </w:rPr>
      </w:pPr>
      <w:r w:rsidRPr="00B9015D">
        <w:rPr>
          <w:b w:val="0"/>
        </w:rPr>
        <w:t>4.3. Нарушение получателем субсидии условий и порядка предоставлени</w:t>
      </w:r>
      <w:r w:rsidR="00AF5A61">
        <w:rPr>
          <w:b w:val="0"/>
        </w:rPr>
        <w:t>я</w:t>
      </w:r>
      <w:r w:rsidRPr="00B9015D">
        <w:rPr>
          <w:b w:val="0"/>
        </w:rPr>
        <w:t xml:space="preserve"> субсидии, выявленное по результатам проверки, влечет </w:t>
      </w:r>
      <w:r w:rsidR="00AF5A61">
        <w:rPr>
          <w:b w:val="0"/>
        </w:rPr>
        <w:br/>
      </w:r>
      <w:r w:rsidRPr="00B9015D">
        <w:rPr>
          <w:b w:val="0"/>
        </w:rPr>
        <w:t xml:space="preserve">за собой возврат </w:t>
      </w:r>
      <w:r w:rsidR="00494141">
        <w:rPr>
          <w:b w:val="0"/>
        </w:rPr>
        <w:t xml:space="preserve">субсидии </w:t>
      </w:r>
      <w:r w:rsidRPr="00B9015D">
        <w:rPr>
          <w:b w:val="0"/>
        </w:rPr>
        <w:t xml:space="preserve">в областной бюджет и применение </w:t>
      </w:r>
      <w:r>
        <w:rPr>
          <w:b w:val="0"/>
        </w:rPr>
        <w:br/>
      </w:r>
      <w:r w:rsidRPr="00B9015D">
        <w:rPr>
          <w:b w:val="0"/>
        </w:rPr>
        <w:t>к получателю субсидии мер ответственности, предусмотренных действующим законодательством Российской Федерации</w:t>
      </w:r>
      <w:r>
        <w:rPr>
          <w:b w:val="0"/>
        </w:rPr>
        <w:t>»</w:t>
      </w:r>
      <w:r w:rsidRPr="00B9015D">
        <w:rPr>
          <w:b w:val="0"/>
        </w:rPr>
        <w:t>.</w:t>
      </w:r>
    </w:p>
    <w:p w14:paraId="0D09A0A2" w14:textId="77777777" w:rsidR="00AF5A61" w:rsidRDefault="00AF5A61" w:rsidP="00B77CFF">
      <w:pPr>
        <w:pStyle w:val="ConsPlusNormal"/>
        <w:widowControl w:val="0"/>
        <w:spacing w:after="120" w:line="360" w:lineRule="auto"/>
        <w:ind w:firstLine="709"/>
        <w:jc w:val="both"/>
        <w:rPr>
          <w:b w:val="0"/>
        </w:rPr>
      </w:pPr>
    </w:p>
    <w:p w14:paraId="7661FAFA" w14:textId="04481F3B" w:rsidR="00AF5A61" w:rsidRDefault="00AF5A61" w:rsidP="00AF5A61">
      <w:pPr>
        <w:pStyle w:val="ConsPlusNormal"/>
        <w:widowControl w:val="0"/>
        <w:spacing w:after="120" w:line="360" w:lineRule="auto"/>
        <w:ind w:firstLine="709"/>
        <w:jc w:val="center"/>
        <w:rPr>
          <w:b w:val="0"/>
        </w:rPr>
      </w:pPr>
      <w:r>
        <w:rPr>
          <w:b w:val="0"/>
        </w:rPr>
        <w:t>___________</w:t>
      </w:r>
    </w:p>
    <w:sectPr w:rsidR="00AF5A61" w:rsidSect="00C65931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717F" w14:textId="77777777" w:rsidR="00145E31" w:rsidRDefault="00145E31" w:rsidP="00E615F6">
      <w:r>
        <w:separator/>
      </w:r>
    </w:p>
  </w:endnote>
  <w:endnote w:type="continuationSeparator" w:id="0">
    <w:p w14:paraId="1B2875D9" w14:textId="77777777" w:rsidR="00145E31" w:rsidRDefault="00145E31" w:rsidP="00E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22203" w14:textId="77777777" w:rsidR="00145E31" w:rsidRDefault="00145E31" w:rsidP="00E615F6">
      <w:r>
        <w:separator/>
      </w:r>
    </w:p>
  </w:footnote>
  <w:footnote w:type="continuationSeparator" w:id="0">
    <w:p w14:paraId="0541C811" w14:textId="77777777" w:rsidR="00145E31" w:rsidRDefault="00145E31" w:rsidP="00E6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798446"/>
      <w:docPartObj>
        <w:docPartGallery w:val="Page Numbers (Top of Page)"/>
        <w:docPartUnique/>
      </w:docPartObj>
    </w:sdtPr>
    <w:sdtEndPr/>
    <w:sdtContent>
      <w:p w14:paraId="20F742A3" w14:textId="007253AE" w:rsidR="00E615F6" w:rsidRDefault="00E615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F6DDC" w14:textId="77777777" w:rsidR="00E615F6" w:rsidRDefault="00E615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D1C"/>
    <w:multiLevelType w:val="multilevel"/>
    <w:tmpl w:val="08FADF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65232AF"/>
    <w:multiLevelType w:val="multilevel"/>
    <w:tmpl w:val="08FADF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76"/>
    <w:rsid w:val="00005348"/>
    <w:rsid w:val="000119F4"/>
    <w:rsid w:val="00036E0C"/>
    <w:rsid w:val="00037BE7"/>
    <w:rsid w:val="000471B8"/>
    <w:rsid w:val="00081B4B"/>
    <w:rsid w:val="000F4764"/>
    <w:rsid w:val="00117DF4"/>
    <w:rsid w:val="001235BE"/>
    <w:rsid w:val="00123FB0"/>
    <w:rsid w:val="001306B3"/>
    <w:rsid w:val="00145E31"/>
    <w:rsid w:val="001767B7"/>
    <w:rsid w:val="001E3E8E"/>
    <w:rsid w:val="00225179"/>
    <w:rsid w:val="00257C45"/>
    <w:rsid w:val="00283FA9"/>
    <w:rsid w:val="00285BD1"/>
    <w:rsid w:val="002F19CB"/>
    <w:rsid w:val="003A0DA2"/>
    <w:rsid w:val="003B6A99"/>
    <w:rsid w:val="00494141"/>
    <w:rsid w:val="00497821"/>
    <w:rsid w:val="004D5F1A"/>
    <w:rsid w:val="004E387D"/>
    <w:rsid w:val="00501BEA"/>
    <w:rsid w:val="00565355"/>
    <w:rsid w:val="005910C2"/>
    <w:rsid w:val="005A5A79"/>
    <w:rsid w:val="005B0F02"/>
    <w:rsid w:val="005C08EA"/>
    <w:rsid w:val="005E22CC"/>
    <w:rsid w:val="00606F87"/>
    <w:rsid w:val="00624226"/>
    <w:rsid w:val="00634176"/>
    <w:rsid w:val="00663826"/>
    <w:rsid w:val="006877DC"/>
    <w:rsid w:val="006B4340"/>
    <w:rsid w:val="006D0467"/>
    <w:rsid w:val="00706408"/>
    <w:rsid w:val="00706834"/>
    <w:rsid w:val="0070777F"/>
    <w:rsid w:val="007608BC"/>
    <w:rsid w:val="00781C31"/>
    <w:rsid w:val="007A012C"/>
    <w:rsid w:val="007D117C"/>
    <w:rsid w:val="007D43FF"/>
    <w:rsid w:val="007F5C73"/>
    <w:rsid w:val="008418D5"/>
    <w:rsid w:val="0087467E"/>
    <w:rsid w:val="00875197"/>
    <w:rsid w:val="00877EB6"/>
    <w:rsid w:val="00895A3A"/>
    <w:rsid w:val="008A335D"/>
    <w:rsid w:val="00904A04"/>
    <w:rsid w:val="00907849"/>
    <w:rsid w:val="009273A5"/>
    <w:rsid w:val="0093173A"/>
    <w:rsid w:val="0097006E"/>
    <w:rsid w:val="00970F40"/>
    <w:rsid w:val="009831B2"/>
    <w:rsid w:val="00986A13"/>
    <w:rsid w:val="00A203C2"/>
    <w:rsid w:val="00A37C1A"/>
    <w:rsid w:val="00A4674A"/>
    <w:rsid w:val="00A6182E"/>
    <w:rsid w:val="00AA23AD"/>
    <w:rsid w:val="00AB456E"/>
    <w:rsid w:val="00AC3A37"/>
    <w:rsid w:val="00AF5A61"/>
    <w:rsid w:val="00B40092"/>
    <w:rsid w:val="00B57FB9"/>
    <w:rsid w:val="00B77CFF"/>
    <w:rsid w:val="00B9015D"/>
    <w:rsid w:val="00B953B4"/>
    <w:rsid w:val="00BD3DD0"/>
    <w:rsid w:val="00BE57CD"/>
    <w:rsid w:val="00BE793F"/>
    <w:rsid w:val="00C14EDF"/>
    <w:rsid w:val="00C2593B"/>
    <w:rsid w:val="00C4183B"/>
    <w:rsid w:val="00C44D2A"/>
    <w:rsid w:val="00C4539C"/>
    <w:rsid w:val="00C5009E"/>
    <w:rsid w:val="00C65931"/>
    <w:rsid w:val="00C94D41"/>
    <w:rsid w:val="00D12ECB"/>
    <w:rsid w:val="00D31FA8"/>
    <w:rsid w:val="00D90F24"/>
    <w:rsid w:val="00DA54BB"/>
    <w:rsid w:val="00DC2141"/>
    <w:rsid w:val="00DD59E2"/>
    <w:rsid w:val="00DF602F"/>
    <w:rsid w:val="00DF7AEE"/>
    <w:rsid w:val="00E03D77"/>
    <w:rsid w:val="00E21ADB"/>
    <w:rsid w:val="00E615F6"/>
    <w:rsid w:val="00E616F1"/>
    <w:rsid w:val="00E8014C"/>
    <w:rsid w:val="00EC3B91"/>
    <w:rsid w:val="00F0149E"/>
    <w:rsid w:val="00F04610"/>
    <w:rsid w:val="00F107B9"/>
    <w:rsid w:val="00F6107E"/>
    <w:rsid w:val="00FA1D13"/>
    <w:rsid w:val="00FA43DE"/>
    <w:rsid w:val="00FB1841"/>
    <w:rsid w:val="00F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B57D"/>
  <w15:docId w15:val="{8403BCEF-D8B7-401B-96DF-0E7E60C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uiPriority w:val="99"/>
    <w:rsid w:val="0063417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046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61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1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3F14-8792-49EC-80B7-4395BBE2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И. Слободина</cp:lastModifiedBy>
  <cp:revision>27</cp:revision>
  <cp:lastPrinted>2023-09-29T11:05:00Z</cp:lastPrinted>
  <dcterms:created xsi:type="dcterms:W3CDTF">2023-08-07T13:58:00Z</dcterms:created>
  <dcterms:modified xsi:type="dcterms:W3CDTF">2023-10-04T10:46:00Z</dcterms:modified>
</cp:coreProperties>
</file>